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F218F" w14:textId="77777777" w:rsidR="00F7412E" w:rsidRDefault="002B37D0">
      <w:pPr>
        <w:pStyle w:val="BodyText"/>
        <w:rPr>
          <w:rFonts w:ascii="Times New Roman"/>
          <w:sz w:val="36"/>
        </w:rPr>
      </w:pPr>
      <w:r>
        <w:rPr>
          <w:rFonts w:ascii="Times New Roman"/>
          <w:noProof/>
          <w:sz w:val="36"/>
        </w:rPr>
        <mc:AlternateContent>
          <mc:Choice Requires="wpg">
            <w:drawing>
              <wp:anchor distT="0" distB="0" distL="0" distR="0" simplePos="0" relativeHeight="487130112" behindDoc="1" locked="0" layoutInCell="1" allowOverlap="1" wp14:anchorId="43998B75" wp14:editId="7487DA72">
                <wp:simplePos x="0" y="0"/>
                <wp:positionH relativeFrom="page">
                  <wp:posOffset>0</wp:posOffset>
                </wp:positionH>
                <wp:positionV relativeFrom="page">
                  <wp:posOffset>109737</wp:posOffset>
                </wp:positionV>
                <wp:extent cx="7450455" cy="1048829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50455" cy="10488295"/>
                          <a:chOff x="0" y="0"/>
                          <a:chExt cx="7450455" cy="10488295"/>
                        </a:xfrm>
                      </wpg:grpSpPr>
                      <pic:pic xmlns:pic="http://schemas.openxmlformats.org/drawingml/2006/picture">
                        <pic:nvPicPr>
                          <pic:cNvPr id="2" name="Image 2"/>
                          <pic:cNvPicPr/>
                        </pic:nvPicPr>
                        <pic:blipFill>
                          <a:blip r:embed="rId7" cstate="print"/>
                          <a:stretch>
                            <a:fillRect/>
                          </a:stretch>
                        </pic:blipFill>
                        <pic:spPr>
                          <a:xfrm>
                            <a:off x="0" y="0"/>
                            <a:ext cx="3462471" cy="10487784"/>
                          </a:xfrm>
                          <a:prstGeom prst="rect">
                            <a:avLst/>
                          </a:prstGeom>
                        </pic:spPr>
                      </pic:pic>
                      <wps:wsp>
                        <wps:cNvPr id="3" name="Graphic 3"/>
                        <wps:cNvSpPr/>
                        <wps:spPr>
                          <a:xfrm>
                            <a:off x="4177029" y="5136632"/>
                            <a:ext cx="3273425" cy="4911090"/>
                          </a:xfrm>
                          <a:custGeom>
                            <a:avLst/>
                            <a:gdLst/>
                            <a:ahLst/>
                            <a:cxnLst/>
                            <a:rect l="l" t="t" r="r" b="b"/>
                            <a:pathLst>
                              <a:path w="3273425" h="4911090">
                                <a:moveTo>
                                  <a:pt x="0" y="4911090"/>
                                </a:moveTo>
                                <a:lnTo>
                                  <a:pt x="3273425" y="4911090"/>
                                </a:lnTo>
                                <a:lnTo>
                                  <a:pt x="3273425" y="0"/>
                                </a:lnTo>
                                <a:lnTo>
                                  <a:pt x="0" y="0"/>
                                </a:lnTo>
                                <a:lnTo>
                                  <a:pt x="0" y="4911090"/>
                                </a:lnTo>
                                <a:close/>
                              </a:path>
                            </a:pathLst>
                          </a:custGeom>
                          <a:solidFill>
                            <a:srgbClr val="D3D3D3"/>
                          </a:solidFill>
                        </wps:spPr>
                        <wps:bodyPr wrap="square" lIns="0" tIns="0" rIns="0" bIns="0" rtlCol="0">
                          <a:prstTxWarp prst="textNoShape">
                            <a:avLst/>
                          </a:prstTxWarp>
                          <a:noAutofit/>
                        </wps:bodyPr>
                      </wps:wsp>
                      <wps:wsp>
                        <wps:cNvPr id="4" name="Graphic 4"/>
                        <wps:cNvSpPr/>
                        <wps:spPr>
                          <a:xfrm>
                            <a:off x="4177029" y="2263892"/>
                            <a:ext cx="3272154" cy="2872740"/>
                          </a:xfrm>
                          <a:custGeom>
                            <a:avLst/>
                            <a:gdLst/>
                            <a:ahLst/>
                            <a:cxnLst/>
                            <a:rect l="l" t="t" r="r" b="b"/>
                            <a:pathLst>
                              <a:path w="3272154" h="2872740">
                                <a:moveTo>
                                  <a:pt x="3272154" y="0"/>
                                </a:moveTo>
                                <a:lnTo>
                                  <a:pt x="0" y="0"/>
                                </a:lnTo>
                                <a:lnTo>
                                  <a:pt x="0" y="2872740"/>
                                </a:lnTo>
                                <a:lnTo>
                                  <a:pt x="3272154" y="2872740"/>
                                </a:lnTo>
                                <a:lnTo>
                                  <a:pt x="3272154" y="0"/>
                                </a:lnTo>
                                <a:close/>
                              </a:path>
                            </a:pathLst>
                          </a:custGeom>
                          <a:solidFill>
                            <a:srgbClr val="EBEBEB"/>
                          </a:solidFill>
                        </wps:spPr>
                        <wps:bodyPr wrap="square" lIns="0" tIns="0" rIns="0" bIns="0" rtlCol="0">
                          <a:prstTxWarp prst="textNoShape">
                            <a:avLst/>
                          </a:prstTxWarp>
                          <a:noAutofit/>
                        </wps:bodyPr>
                      </wps:wsp>
                      <wps:wsp>
                        <wps:cNvPr id="5" name="Graphic 5"/>
                        <wps:cNvSpPr/>
                        <wps:spPr>
                          <a:xfrm>
                            <a:off x="1677035" y="8583412"/>
                            <a:ext cx="5543550" cy="571500"/>
                          </a:xfrm>
                          <a:custGeom>
                            <a:avLst/>
                            <a:gdLst/>
                            <a:ahLst/>
                            <a:cxnLst/>
                            <a:rect l="l" t="t" r="r" b="b"/>
                            <a:pathLst>
                              <a:path w="5543550" h="571500">
                                <a:moveTo>
                                  <a:pt x="5543549" y="0"/>
                                </a:moveTo>
                                <a:lnTo>
                                  <a:pt x="0" y="0"/>
                                </a:lnTo>
                                <a:lnTo>
                                  <a:pt x="0" y="571500"/>
                                </a:lnTo>
                                <a:lnTo>
                                  <a:pt x="5543549" y="571500"/>
                                </a:lnTo>
                                <a:lnTo>
                                  <a:pt x="5543549" y="0"/>
                                </a:lnTo>
                                <a:close/>
                              </a:path>
                            </a:pathLst>
                          </a:custGeom>
                          <a:solidFill>
                            <a:srgbClr val="EAEAEA"/>
                          </a:solidFill>
                        </wps:spPr>
                        <wps:bodyPr wrap="square" lIns="0" tIns="0" rIns="0" bIns="0" rtlCol="0">
                          <a:prstTxWarp prst="textNoShape">
                            <a:avLst/>
                          </a:prstTxWarp>
                          <a:noAutofit/>
                        </wps:bodyPr>
                      </wps:wsp>
                      <wps:wsp>
                        <wps:cNvPr id="6" name="Graphic 6"/>
                        <wps:cNvSpPr/>
                        <wps:spPr>
                          <a:xfrm>
                            <a:off x="5067935" y="758941"/>
                            <a:ext cx="1352550" cy="1400175"/>
                          </a:xfrm>
                          <a:custGeom>
                            <a:avLst/>
                            <a:gdLst/>
                            <a:ahLst/>
                            <a:cxnLst/>
                            <a:rect l="l" t="t" r="r" b="b"/>
                            <a:pathLst>
                              <a:path w="1352550" h="1400175">
                                <a:moveTo>
                                  <a:pt x="206375" y="638822"/>
                                </a:moveTo>
                                <a:lnTo>
                                  <a:pt x="165100" y="638822"/>
                                </a:lnTo>
                                <a:lnTo>
                                  <a:pt x="165100" y="215277"/>
                                </a:lnTo>
                                <a:lnTo>
                                  <a:pt x="0" y="215277"/>
                                </a:lnTo>
                                <a:lnTo>
                                  <a:pt x="0" y="1182370"/>
                                </a:lnTo>
                                <a:lnTo>
                                  <a:pt x="165100" y="1182370"/>
                                </a:lnTo>
                                <a:lnTo>
                                  <a:pt x="165100" y="807720"/>
                                </a:lnTo>
                                <a:lnTo>
                                  <a:pt x="206375" y="807720"/>
                                </a:lnTo>
                                <a:lnTo>
                                  <a:pt x="206375" y="638822"/>
                                </a:lnTo>
                                <a:close/>
                              </a:path>
                              <a:path w="1352550" h="1400175">
                                <a:moveTo>
                                  <a:pt x="1149972" y="0"/>
                                </a:moveTo>
                                <a:lnTo>
                                  <a:pt x="207645" y="0"/>
                                </a:lnTo>
                                <a:lnTo>
                                  <a:pt x="207645" y="170815"/>
                                </a:lnTo>
                                <a:lnTo>
                                  <a:pt x="587375" y="170815"/>
                                </a:lnTo>
                                <a:lnTo>
                                  <a:pt x="587375" y="214630"/>
                                </a:lnTo>
                                <a:lnTo>
                                  <a:pt x="752475" y="214630"/>
                                </a:lnTo>
                                <a:lnTo>
                                  <a:pt x="752475" y="170815"/>
                                </a:lnTo>
                                <a:lnTo>
                                  <a:pt x="1149972" y="170815"/>
                                </a:lnTo>
                                <a:lnTo>
                                  <a:pt x="1149972" y="0"/>
                                </a:lnTo>
                                <a:close/>
                              </a:path>
                              <a:path w="1352550" h="1400175">
                                <a:moveTo>
                                  <a:pt x="1187437" y="638810"/>
                                </a:moveTo>
                                <a:lnTo>
                                  <a:pt x="1147445" y="638810"/>
                                </a:lnTo>
                                <a:lnTo>
                                  <a:pt x="1147445" y="215277"/>
                                </a:lnTo>
                                <a:lnTo>
                                  <a:pt x="207645" y="215277"/>
                                </a:lnTo>
                                <a:lnTo>
                                  <a:pt x="207645" y="1187450"/>
                                </a:lnTo>
                                <a:lnTo>
                                  <a:pt x="587375" y="1187450"/>
                                </a:lnTo>
                                <a:lnTo>
                                  <a:pt x="587375" y="1229360"/>
                                </a:lnTo>
                                <a:lnTo>
                                  <a:pt x="207645" y="1229360"/>
                                </a:lnTo>
                                <a:lnTo>
                                  <a:pt x="207645" y="1400175"/>
                                </a:lnTo>
                                <a:lnTo>
                                  <a:pt x="1149972" y="1400175"/>
                                </a:lnTo>
                                <a:lnTo>
                                  <a:pt x="1149972" y="1229360"/>
                                </a:lnTo>
                                <a:lnTo>
                                  <a:pt x="752475" y="1229360"/>
                                </a:lnTo>
                                <a:lnTo>
                                  <a:pt x="752475" y="1187450"/>
                                </a:lnTo>
                                <a:lnTo>
                                  <a:pt x="1147445" y="1187450"/>
                                </a:lnTo>
                                <a:lnTo>
                                  <a:pt x="1147445" y="808355"/>
                                </a:lnTo>
                                <a:lnTo>
                                  <a:pt x="1187437" y="808355"/>
                                </a:lnTo>
                                <a:lnTo>
                                  <a:pt x="1187437" y="638810"/>
                                </a:lnTo>
                                <a:close/>
                              </a:path>
                              <a:path w="1352550" h="1400175">
                                <a:moveTo>
                                  <a:pt x="1352550" y="220345"/>
                                </a:moveTo>
                                <a:lnTo>
                                  <a:pt x="1187450" y="220345"/>
                                </a:lnTo>
                                <a:lnTo>
                                  <a:pt x="1187450" y="1187450"/>
                                </a:lnTo>
                                <a:lnTo>
                                  <a:pt x="1352550" y="1187450"/>
                                </a:lnTo>
                                <a:lnTo>
                                  <a:pt x="1352550" y="220345"/>
                                </a:lnTo>
                                <a:close/>
                              </a:path>
                            </a:pathLst>
                          </a:custGeom>
                          <a:solidFill>
                            <a:srgbClr val="739BCA"/>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8" cstate="print"/>
                          <a:stretch>
                            <a:fillRect/>
                          </a:stretch>
                        </pic:blipFill>
                        <pic:spPr>
                          <a:xfrm>
                            <a:off x="5391784" y="882767"/>
                            <a:ext cx="669925" cy="1190625"/>
                          </a:xfrm>
                          <a:prstGeom prst="rect">
                            <a:avLst/>
                          </a:prstGeom>
                        </pic:spPr>
                      </pic:pic>
                    </wpg:wgp>
                  </a:graphicData>
                </a:graphic>
              </wp:anchor>
            </w:drawing>
          </mc:Choice>
          <mc:Fallback>
            <w:pict>
              <v:group w14:anchorId="06E7CF44" id="Group 1" o:spid="_x0000_s1026" style="position:absolute;margin-left:0;margin-top:8.65pt;width:586.65pt;height:825.85pt;z-index:-16186368;mso-wrap-distance-left:0;mso-wrap-distance-right:0;mso-position-horizontal-relative:page;mso-position-vertical-relative:page" coordsize="74504,1048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34624;height:104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">
                  <v:imagedata r:id="rId9" o:title=""/>
                </v:shape>
                <v:shape id="Graphic 3" o:spid="_x0000_s1028" style="position:absolute;left:41770;top:51366;width:32734;height:49111;visibility:visible;mso-wrap-style:square;v-text-anchor:top" coordsize="3273425,4911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" path="m,4911090r3273425,l3273425,,,,,4911090xe" fillcolor="#d3d3d3" stroked="f">
                  <v:path arrowok="t"/>
                </v:shape>
                <v:shape id="Graphic 4" o:spid="_x0000_s1029" style="position:absolute;left:41770;top:22638;width:32721;height:28728;visibility:visible;mso-wrap-style:square;v-text-anchor:top" coordsize="3272154,287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" path="m3272154,l,,,2872740r3272154,l3272154,xe" fillcolor="#ebebeb" stroked="f">
                  <v:path arrowok="t"/>
                </v:shape>
                <v:shape id="Graphic 5" o:spid="_x0000_s1030" style="position:absolute;left:16770;top:85834;width:55435;height:5715;visibility:visible;mso-wrap-style:square;v-text-anchor:top" coordsize="5543550,57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" path="m5543549,l,,,571500r5543549,l5543549,xe" fillcolor="#eaeaea" stroked="f">
                  <v:path arrowok="t"/>
                </v:shape>
                <v:shape id="Graphic 6" o:spid="_x0000_s1031" style="position:absolute;left:50679;top:7589;width:13525;height:14002;visibility:visible;mso-wrap-style:square;v-text-anchor:top" coordsize="1352550,140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" path="m206375,638822r-41275,l165100,215277,,215277r,967093l165100,1182370r,-374650l206375,807720r,-168898xem1149972,l207645,r,170815l587375,170815r,43815l752475,214630r,-43815l1149972,170815,1149972,xem1187437,638810r-39992,l1147445,215277r-939800,l207645,1187450r379730,l587375,1229360r-379730,l207645,1400175r942327,l1149972,1229360r-397497,l752475,1187450r394970,l1147445,808355r39992,l1187437,638810xem1352550,220345r-165100,l1187450,1187450r165100,l1352550,220345xe" fillcolor="#739bca" stroked="f">
                  <v:path arrowok="t"/>
                </v:shape>
                <v:shape id="Image 7" o:spid="_x0000_s1032" type="#_x0000_t75" style="position:absolute;left:53917;top:8827;width:6700;height:11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">
                  <v:imagedata r:id="rId10" o:title=""/>
                </v:shape>
                <w10:wrap anchorx="page" anchory="page"/>
              </v:group>
            </w:pict>
          </mc:Fallback>
        </mc:AlternateContent>
      </w:r>
    </w:p>
    <w:p w14:paraId="7D173739" w14:textId="77777777" w:rsidR="00F7412E" w:rsidRDefault="00F7412E">
      <w:pPr>
        <w:pStyle w:val="BodyText"/>
        <w:rPr>
          <w:rFonts w:ascii="Times New Roman"/>
          <w:sz w:val="36"/>
        </w:rPr>
      </w:pPr>
    </w:p>
    <w:p w14:paraId="7EAE8276" w14:textId="77777777" w:rsidR="00F7412E" w:rsidRDefault="00F7412E">
      <w:pPr>
        <w:pStyle w:val="BodyText"/>
        <w:rPr>
          <w:rFonts w:ascii="Times New Roman"/>
          <w:sz w:val="36"/>
        </w:rPr>
      </w:pPr>
    </w:p>
    <w:p w14:paraId="07CFD358" w14:textId="77777777" w:rsidR="00F7412E" w:rsidRDefault="00F7412E">
      <w:pPr>
        <w:pStyle w:val="BodyText"/>
        <w:rPr>
          <w:rFonts w:ascii="Times New Roman"/>
          <w:sz w:val="36"/>
        </w:rPr>
      </w:pPr>
    </w:p>
    <w:p w14:paraId="4AEB8ECA" w14:textId="77777777" w:rsidR="00F7412E" w:rsidRDefault="00F7412E">
      <w:pPr>
        <w:pStyle w:val="BodyText"/>
        <w:rPr>
          <w:rFonts w:ascii="Times New Roman"/>
          <w:sz w:val="36"/>
        </w:rPr>
      </w:pPr>
    </w:p>
    <w:p w14:paraId="49D1C196" w14:textId="77777777" w:rsidR="00F7412E" w:rsidRDefault="00F7412E">
      <w:pPr>
        <w:pStyle w:val="BodyText"/>
        <w:spacing w:before="62"/>
        <w:rPr>
          <w:rFonts w:ascii="Times New Roman"/>
          <w:sz w:val="36"/>
        </w:rPr>
      </w:pPr>
    </w:p>
    <w:p w14:paraId="0EFC680B" w14:textId="77777777" w:rsidR="00F7412E" w:rsidRDefault="002B37D0">
      <w:pPr>
        <w:ind w:left="5717" w:right="586"/>
        <w:jc w:val="center"/>
        <w:rPr>
          <w:rFonts w:ascii="Verdana"/>
          <w:b/>
          <w:sz w:val="36"/>
        </w:rPr>
      </w:pPr>
      <w:r>
        <w:rPr>
          <w:rFonts w:ascii="Verdana"/>
          <w:b/>
          <w:color w:val="000080"/>
          <w:sz w:val="36"/>
        </w:rPr>
        <w:t>COMPLAINTS</w:t>
      </w:r>
      <w:r>
        <w:rPr>
          <w:rFonts w:ascii="Verdana"/>
          <w:b/>
          <w:color w:val="000080"/>
          <w:spacing w:val="-31"/>
          <w:sz w:val="36"/>
        </w:rPr>
        <w:t xml:space="preserve"> </w:t>
      </w:r>
      <w:r>
        <w:rPr>
          <w:rFonts w:ascii="Verdana"/>
          <w:b/>
          <w:color w:val="000080"/>
          <w:sz w:val="36"/>
        </w:rPr>
        <w:t xml:space="preserve">POLICY </w:t>
      </w:r>
      <w:r>
        <w:rPr>
          <w:rFonts w:ascii="Verdana"/>
          <w:b/>
          <w:color w:val="000080"/>
          <w:spacing w:val="-4"/>
          <w:sz w:val="36"/>
        </w:rPr>
        <w:t>FOR</w:t>
      </w:r>
    </w:p>
    <w:p w14:paraId="04302B97" w14:textId="55E713BD" w:rsidR="00F7412E" w:rsidRDefault="00ED6666">
      <w:pPr>
        <w:ind w:left="5530" w:right="400"/>
        <w:jc w:val="center"/>
        <w:rPr>
          <w:rFonts w:ascii="Verdana"/>
          <w:b/>
          <w:sz w:val="36"/>
        </w:rPr>
      </w:pPr>
      <w:r>
        <w:rPr>
          <w:rFonts w:ascii="Verdana"/>
          <w:b/>
          <w:color w:val="FF0000"/>
          <w:sz w:val="36"/>
        </w:rPr>
        <w:t>St John Vianney Primary School</w:t>
      </w:r>
      <w:r w:rsidR="002B37D0">
        <w:rPr>
          <w:rFonts w:ascii="Verdana"/>
          <w:b/>
          <w:color w:val="FF0000"/>
          <w:spacing w:val="-12"/>
          <w:sz w:val="36"/>
        </w:rPr>
        <w:t xml:space="preserve"> </w:t>
      </w:r>
      <w:r w:rsidR="002B37D0">
        <w:rPr>
          <w:rFonts w:ascii="Verdana"/>
          <w:b/>
          <w:sz w:val="36"/>
        </w:rPr>
        <w:t>in</w:t>
      </w:r>
      <w:r w:rsidR="002B37D0">
        <w:rPr>
          <w:rFonts w:ascii="Verdana"/>
          <w:b/>
          <w:spacing w:val="-14"/>
          <w:sz w:val="36"/>
        </w:rPr>
        <w:t xml:space="preserve"> </w:t>
      </w:r>
      <w:r w:rsidR="002B37D0">
        <w:rPr>
          <w:rFonts w:ascii="Verdana"/>
          <w:b/>
          <w:sz w:val="36"/>
        </w:rPr>
        <w:t xml:space="preserve">the Holy Cross Catholic </w:t>
      </w:r>
      <w:r w:rsidR="002B37D0">
        <w:rPr>
          <w:rFonts w:ascii="Verdana"/>
          <w:b/>
          <w:spacing w:val="-2"/>
          <w:sz w:val="36"/>
        </w:rPr>
        <w:t>Multi-Academy Company</w:t>
      </w:r>
    </w:p>
    <w:p w14:paraId="4704FF2B" w14:textId="77777777" w:rsidR="00F7412E" w:rsidRDefault="002B37D0">
      <w:pPr>
        <w:spacing w:before="231"/>
        <w:ind w:left="5124"/>
        <w:jc w:val="center"/>
        <w:rPr>
          <w:rFonts w:ascii="Verdana"/>
          <w:b/>
          <w:sz w:val="24"/>
        </w:rPr>
      </w:pPr>
      <w:r>
        <w:rPr>
          <w:rFonts w:ascii="Verdana"/>
          <w:b/>
          <w:sz w:val="24"/>
        </w:rPr>
        <w:t>September</w:t>
      </w:r>
      <w:r>
        <w:rPr>
          <w:rFonts w:ascii="Verdana"/>
          <w:b/>
          <w:spacing w:val="-4"/>
          <w:sz w:val="24"/>
        </w:rPr>
        <w:t xml:space="preserve"> 2025</w:t>
      </w:r>
    </w:p>
    <w:p w14:paraId="25BE011F" w14:textId="77777777" w:rsidR="00F7412E" w:rsidRDefault="00F7412E">
      <w:pPr>
        <w:pStyle w:val="BodyText"/>
        <w:rPr>
          <w:rFonts w:ascii="Verdana"/>
          <w:b/>
          <w:sz w:val="44"/>
        </w:rPr>
      </w:pPr>
    </w:p>
    <w:p w14:paraId="053DB657" w14:textId="77777777" w:rsidR="00F7412E" w:rsidRDefault="00F7412E">
      <w:pPr>
        <w:pStyle w:val="BodyText"/>
        <w:rPr>
          <w:rFonts w:ascii="Verdana"/>
          <w:b/>
          <w:sz w:val="44"/>
        </w:rPr>
      </w:pPr>
    </w:p>
    <w:p w14:paraId="2B88E44D" w14:textId="77777777" w:rsidR="00F7412E" w:rsidRDefault="00F7412E">
      <w:pPr>
        <w:pStyle w:val="BodyText"/>
        <w:rPr>
          <w:rFonts w:ascii="Verdana"/>
          <w:b/>
          <w:sz w:val="44"/>
        </w:rPr>
      </w:pPr>
    </w:p>
    <w:p w14:paraId="3DAB1665" w14:textId="77777777" w:rsidR="00F7412E" w:rsidRDefault="00F7412E">
      <w:pPr>
        <w:pStyle w:val="BodyText"/>
        <w:rPr>
          <w:rFonts w:ascii="Verdana"/>
          <w:b/>
          <w:sz w:val="44"/>
        </w:rPr>
      </w:pPr>
    </w:p>
    <w:p w14:paraId="6786F1E9" w14:textId="77777777" w:rsidR="00F7412E" w:rsidRDefault="00F7412E">
      <w:pPr>
        <w:pStyle w:val="BodyText"/>
        <w:rPr>
          <w:rFonts w:ascii="Verdana"/>
          <w:b/>
          <w:sz w:val="44"/>
        </w:rPr>
      </w:pPr>
    </w:p>
    <w:p w14:paraId="3EFB73F3" w14:textId="77777777" w:rsidR="00F7412E" w:rsidRDefault="00F7412E">
      <w:pPr>
        <w:pStyle w:val="BodyText"/>
        <w:rPr>
          <w:rFonts w:ascii="Verdana"/>
          <w:b/>
          <w:sz w:val="44"/>
        </w:rPr>
      </w:pPr>
    </w:p>
    <w:p w14:paraId="4F9C183A" w14:textId="77777777" w:rsidR="00F7412E" w:rsidRDefault="00F7412E">
      <w:pPr>
        <w:pStyle w:val="BodyText"/>
        <w:rPr>
          <w:rFonts w:ascii="Verdana"/>
          <w:b/>
          <w:sz w:val="44"/>
        </w:rPr>
      </w:pPr>
    </w:p>
    <w:p w14:paraId="325A58F0" w14:textId="77777777" w:rsidR="00F7412E" w:rsidRDefault="00F7412E">
      <w:pPr>
        <w:pStyle w:val="BodyText"/>
        <w:rPr>
          <w:rFonts w:ascii="Verdana"/>
          <w:b/>
          <w:sz w:val="44"/>
        </w:rPr>
      </w:pPr>
    </w:p>
    <w:p w14:paraId="4F12D04B" w14:textId="77777777" w:rsidR="00F7412E" w:rsidRDefault="00F7412E">
      <w:pPr>
        <w:pStyle w:val="BodyText"/>
        <w:rPr>
          <w:rFonts w:ascii="Verdana"/>
          <w:b/>
          <w:sz w:val="44"/>
        </w:rPr>
      </w:pPr>
    </w:p>
    <w:p w14:paraId="1FCDB6AC" w14:textId="77777777" w:rsidR="00F7412E" w:rsidRDefault="00F7412E">
      <w:pPr>
        <w:pStyle w:val="BodyText"/>
        <w:spacing w:before="449"/>
        <w:rPr>
          <w:rFonts w:ascii="Verdana"/>
          <w:b/>
          <w:sz w:val="44"/>
        </w:rPr>
      </w:pPr>
    </w:p>
    <w:p w14:paraId="31E5ADC4" w14:textId="77777777" w:rsidR="00F7412E" w:rsidRDefault="002B37D0">
      <w:pPr>
        <w:pStyle w:val="Title"/>
      </w:pPr>
      <w:r>
        <w:rPr>
          <w:color w:val="000080"/>
        </w:rPr>
        <w:t>DIOCESAN</w:t>
      </w:r>
      <w:r>
        <w:rPr>
          <w:color w:val="000080"/>
          <w:spacing w:val="-27"/>
        </w:rPr>
        <w:t xml:space="preserve"> </w:t>
      </w:r>
      <w:r>
        <w:rPr>
          <w:color w:val="000080"/>
        </w:rPr>
        <w:t>EDUCATION</w:t>
      </w:r>
      <w:r>
        <w:rPr>
          <w:color w:val="000080"/>
          <w:spacing w:val="-29"/>
        </w:rPr>
        <w:t xml:space="preserve"> </w:t>
      </w:r>
      <w:r>
        <w:rPr>
          <w:color w:val="000080"/>
          <w:spacing w:val="-2"/>
        </w:rPr>
        <w:t>SERVICE</w:t>
      </w:r>
    </w:p>
    <w:p w14:paraId="53480468" w14:textId="77777777" w:rsidR="00F7412E" w:rsidRDefault="00F7412E">
      <w:pPr>
        <w:pStyle w:val="BodyText"/>
        <w:spacing w:before="53"/>
        <w:rPr>
          <w:b/>
          <w:sz w:val="26"/>
        </w:rPr>
      </w:pPr>
    </w:p>
    <w:p w14:paraId="0CDDD935" w14:textId="77777777" w:rsidR="00F7412E" w:rsidRDefault="002B37D0">
      <w:pPr>
        <w:ind w:left="1605"/>
        <w:rPr>
          <w:sz w:val="26"/>
        </w:rPr>
      </w:pPr>
      <w:r>
        <w:rPr>
          <w:color w:val="000080"/>
          <w:sz w:val="26"/>
        </w:rPr>
        <w:t>Making</w:t>
      </w:r>
      <w:r>
        <w:rPr>
          <w:color w:val="000080"/>
          <w:spacing w:val="5"/>
          <w:sz w:val="26"/>
        </w:rPr>
        <w:t xml:space="preserve"> </w:t>
      </w:r>
      <w:r>
        <w:rPr>
          <w:color w:val="000080"/>
          <w:sz w:val="26"/>
        </w:rPr>
        <w:t>Christ</w:t>
      </w:r>
      <w:r>
        <w:rPr>
          <w:color w:val="000080"/>
          <w:spacing w:val="2"/>
          <w:sz w:val="26"/>
        </w:rPr>
        <w:t xml:space="preserve"> </w:t>
      </w:r>
      <w:r>
        <w:rPr>
          <w:color w:val="000080"/>
          <w:sz w:val="26"/>
        </w:rPr>
        <w:t>Known</w:t>
      </w:r>
      <w:r>
        <w:rPr>
          <w:color w:val="000080"/>
          <w:spacing w:val="4"/>
          <w:sz w:val="26"/>
        </w:rPr>
        <w:t xml:space="preserve"> </w:t>
      </w:r>
      <w:r>
        <w:rPr>
          <w:color w:val="000080"/>
          <w:spacing w:val="-2"/>
          <w:sz w:val="26"/>
        </w:rPr>
        <w:t>Today</w:t>
      </w:r>
    </w:p>
    <w:p w14:paraId="35E28E69" w14:textId="77777777" w:rsidR="00F7412E" w:rsidRDefault="00F7412E">
      <w:pPr>
        <w:pStyle w:val="BodyText"/>
        <w:rPr>
          <w:sz w:val="16"/>
        </w:rPr>
      </w:pPr>
    </w:p>
    <w:p w14:paraId="4F7E28E9" w14:textId="77777777" w:rsidR="00F7412E" w:rsidRDefault="00F7412E">
      <w:pPr>
        <w:pStyle w:val="BodyText"/>
        <w:rPr>
          <w:sz w:val="16"/>
        </w:rPr>
      </w:pPr>
    </w:p>
    <w:p w14:paraId="35F45986" w14:textId="77777777" w:rsidR="00F7412E" w:rsidRDefault="00F7412E">
      <w:pPr>
        <w:pStyle w:val="BodyText"/>
        <w:spacing w:before="79"/>
        <w:rPr>
          <w:sz w:val="16"/>
        </w:rPr>
      </w:pPr>
    </w:p>
    <w:p w14:paraId="7A1B2C36" w14:textId="77777777" w:rsidR="00F7412E" w:rsidRDefault="002B37D0">
      <w:pPr>
        <w:ind w:left="4630"/>
        <w:rPr>
          <w:rFonts w:ascii="Verdana"/>
          <w:b/>
          <w:sz w:val="16"/>
        </w:rPr>
      </w:pPr>
      <w:r>
        <w:rPr>
          <w:rFonts w:ascii="Times New Roman"/>
          <w:position w:val="-3"/>
          <w:sz w:val="20"/>
        </w:rPr>
        <w:t>1</w:t>
      </w:r>
      <w:r>
        <w:rPr>
          <w:rFonts w:ascii="Verdana"/>
          <w:b/>
          <w:color w:val="000080"/>
          <w:sz w:val="16"/>
        </w:rPr>
        <w:t>Archdiocese</w:t>
      </w:r>
      <w:r>
        <w:rPr>
          <w:rFonts w:ascii="Verdana"/>
          <w:b/>
          <w:color w:val="000080"/>
          <w:spacing w:val="-11"/>
          <w:sz w:val="16"/>
        </w:rPr>
        <w:t xml:space="preserve"> </w:t>
      </w:r>
      <w:r>
        <w:rPr>
          <w:rFonts w:ascii="Verdana"/>
          <w:b/>
          <w:color w:val="000080"/>
          <w:sz w:val="16"/>
        </w:rPr>
        <w:t>of</w:t>
      </w:r>
      <w:r>
        <w:rPr>
          <w:rFonts w:ascii="Verdana"/>
          <w:b/>
          <w:color w:val="000080"/>
          <w:spacing w:val="-13"/>
          <w:sz w:val="16"/>
        </w:rPr>
        <w:t xml:space="preserve"> </w:t>
      </w:r>
      <w:r>
        <w:rPr>
          <w:rFonts w:ascii="Verdana"/>
          <w:b/>
          <w:color w:val="000080"/>
          <w:sz w:val="16"/>
        </w:rPr>
        <w:t>Birmingham</w:t>
      </w:r>
      <w:r>
        <w:rPr>
          <w:rFonts w:ascii="Verdana"/>
          <w:b/>
          <w:color w:val="000080"/>
          <w:spacing w:val="-11"/>
          <w:sz w:val="16"/>
        </w:rPr>
        <w:t xml:space="preserve"> </w:t>
      </w:r>
      <w:r>
        <w:rPr>
          <w:rFonts w:ascii="Verdana"/>
          <w:b/>
          <w:color w:val="000080"/>
          <w:sz w:val="16"/>
        </w:rPr>
        <w:t>Registered</w:t>
      </w:r>
      <w:r>
        <w:rPr>
          <w:rFonts w:ascii="Verdana"/>
          <w:b/>
          <w:color w:val="000080"/>
          <w:spacing w:val="-12"/>
          <w:sz w:val="16"/>
        </w:rPr>
        <w:t xml:space="preserve"> </w:t>
      </w:r>
      <w:r>
        <w:rPr>
          <w:rFonts w:ascii="Verdana"/>
          <w:b/>
          <w:color w:val="000080"/>
          <w:sz w:val="16"/>
        </w:rPr>
        <w:t>Charity</w:t>
      </w:r>
      <w:r>
        <w:rPr>
          <w:rFonts w:ascii="Verdana"/>
          <w:b/>
          <w:color w:val="000080"/>
          <w:spacing w:val="-13"/>
          <w:sz w:val="16"/>
        </w:rPr>
        <w:t xml:space="preserve"> </w:t>
      </w:r>
      <w:r>
        <w:rPr>
          <w:rFonts w:ascii="Verdana"/>
          <w:b/>
          <w:color w:val="000080"/>
          <w:sz w:val="16"/>
        </w:rPr>
        <w:t>No</w:t>
      </w:r>
      <w:r>
        <w:rPr>
          <w:rFonts w:ascii="Verdana"/>
          <w:b/>
          <w:color w:val="000080"/>
          <w:spacing w:val="-12"/>
          <w:sz w:val="16"/>
        </w:rPr>
        <w:t xml:space="preserve"> </w:t>
      </w:r>
      <w:r>
        <w:rPr>
          <w:rFonts w:ascii="Verdana"/>
          <w:b/>
          <w:color w:val="000080"/>
          <w:spacing w:val="-2"/>
          <w:sz w:val="16"/>
        </w:rPr>
        <w:t>234216</w:t>
      </w:r>
    </w:p>
    <w:p w14:paraId="7F7C1F34" w14:textId="77777777" w:rsidR="00F7412E" w:rsidRDefault="00F7412E">
      <w:pPr>
        <w:rPr>
          <w:rFonts w:ascii="Verdana"/>
          <w:b/>
          <w:sz w:val="16"/>
        </w:rPr>
        <w:sectPr w:rsidR="00F7412E">
          <w:type w:val="continuous"/>
          <w:pgSz w:w="11910" w:h="16840"/>
          <w:pgMar w:top="1920" w:right="0" w:bottom="280" w:left="1275" w:header="720" w:footer="720" w:gutter="0"/>
          <w:cols w:space="720"/>
        </w:sectPr>
      </w:pPr>
    </w:p>
    <w:p w14:paraId="57C61D61" w14:textId="77777777" w:rsidR="00F7412E" w:rsidRDefault="002B37D0">
      <w:pPr>
        <w:pStyle w:val="Heading1"/>
        <w:numPr>
          <w:ilvl w:val="0"/>
          <w:numId w:val="2"/>
        </w:numPr>
        <w:tabs>
          <w:tab w:val="left" w:pos="878"/>
        </w:tabs>
        <w:spacing w:before="69"/>
      </w:pPr>
      <w:r>
        <w:lastRenderedPageBreak/>
        <w:t>General</w:t>
      </w:r>
      <w:r>
        <w:rPr>
          <w:spacing w:val="-3"/>
        </w:rPr>
        <w:t xml:space="preserve"> </w:t>
      </w:r>
      <w:r>
        <w:rPr>
          <w:spacing w:val="-2"/>
        </w:rPr>
        <w:t>Principles</w:t>
      </w:r>
    </w:p>
    <w:p w14:paraId="6661E615" w14:textId="77777777" w:rsidR="00F7412E" w:rsidRDefault="00F7412E">
      <w:pPr>
        <w:pStyle w:val="BodyText"/>
        <w:spacing w:before="1"/>
        <w:rPr>
          <w:b/>
        </w:rPr>
      </w:pPr>
    </w:p>
    <w:p w14:paraId="54C49748" w14:textId="77777777" w:rsidR="00F7412E" w:rsidRDefault="002B37D0">
      <w:pPr>
        <w:pStyle w:val="BodyText"/>
        <w:ind w:left="143" w:right="1412"/>
        <w:jc w:val="both"/>
      </w:pPr>
      <w:r>
        <w:t xml:space="preserve">Catholic schools aim to be places where love of one’s </w:t>
      </w:r>
      <w:proofErr w:type="spellStart"/>
      <w:r>
        <w:t>neighbour</w:t>
      </w:r>
      <w:proofErr w:type="spellEnd"/>
      <w:r>
        <w:t xml:space="preserve"> is evident at all times.</w:t>
      </w:r>
      <w:r>
        <w:rPr>
          <w:spacing w:val="80"/>
        </w:rPr>
        <w:t xml:space="preserve"> </w:t>
      </w:r>
      <w:r>
        <w:t>Christ said to His disciples at the Last Supper “This is my commandment, that you love one another, as I have loved you.”</w:t>
      </w:r>
      <w:r>
        <w:rPr>
          <w:spacing w:val="40"/>
        </w:rPr>
        <w:t xml:space="preserve"> </w:t>
      </w:r>
      <w:r>
        <w:t>It is in wishing to uphold this principle that Catholic schools, and those</w:t>
      </w:r>
      <w:r>
        <w:rPr>
          <w:spacing w:val="-1"/>
        </w:rPr>
        <w:t xml:space="preserve"> </w:t>
      </w:r>
      <w:r>
        <w:t>who work there, commit themselves</w:t>
      </w:r>
      <w:r>
        <w:rPr>
          <w:spacing w:val="-1"/>
        </w:rPr>
        <w:t xml:space="preserve"> </w:t>
      </w:r>
      <w:r>
        <w:t>to</w:t>
      </w:r>
      <w:r>
        <w:rPr>
          <w:spacing w:val="-3"/>
        </w:rPr>
        <w:t xml:space="preserve"> </w:t>
      </w:r>
      <w:r>
        <w:t>care for their school community and</w:t>
      </w:r>
      <w:r>
        <w:rPr>
          <w:spacing w:val="-1"/>
        </w:rPr>
        <w:t xml:space="preserve"> </w:t>
      </w:r>
      <w:r>
        <w:t>uphold the</w:t>
      </w:r>
      <w:r>
        <w:rPr>
          <w:spacing w:val="-2"/>
        </w:rPr>
        <w:t xml:space="preserve"> </w:t>
      </w:r>
      <w:r>
        <w:t>Catholic</w:t>
      </w:r>
      <w:r>
        <w:rPr>
          <w:spacing w:val="-1"/>
        </w:rPr>
        <w:t xml:space="preserve"> </w:t>
      </w:r>
      <w:r>
        <w:t>doctrine</w:t>
      </w:r>
      <w:r>
        <w:rPr>
          <w:spacing w:val="-2"/>
        </w:rPr>
        <w:t xml:space="preserve"> </w:t>
      </w:r>
      <w:r>
        <w:t>and</w:t>
      </w:r>
      <w:r>
        <w:rPr>
          <w:spacing w:val="-4"/>
        </w:rPr>
        <w:t xml:space="preserve"> </w:t>
      </w:r>
      <w:r>
        <w:t>the</w:t>
      </w:r>
      <w:r>
        <w:rPr>
          <w:spacing w:val="-2"/>
        </w:rPr>
        <w:t xml:space="preserve"> </w:t>
      </w:r>
      <w:r>
        <w:t>ethos</w:t>
      </w:r>
      <w:r>
        <w:rPr>
          <w:spacing w:val="-1"/>
        </w:rPr>
        <w:t xml:space="preserve"> </w:t>
      </w:r>
      <w:r>
        <w:t>of the</w:t>
      </w:r>
      <w:r>
        <w:rPr>
          <w:spacing w:val="-4"/>
        </w:rPr>
        <w:t xml:space="preserve"> </w:t>
      </w:r>
      <w:r>
        <w:t>school.</w:t>
      </w:r>
      <w:r>
        <w:rPr>
          <w:spacing w:val="40"/>
        </w:rPr>
        <w:t xml:space="preserve"> </w:t>
      </w:r>
      <w:r>
        <w:t>Nevertheless, as</w:t>
      </w:r>
      <w:r>
        <w:rPr>
          <w:spacing w:val="-2"/>
        </w:rPr>
        <w:t xml:space="preserve"> </w:t>
      </w:r>
      <w:r>
        <w:t>in</w:t>
      </w:r>
      <w:r>
        <w:rPr>
          <w:spacing w:val="-2"/>
        </w:rPr>
        <w:t xml:space="preserve"> </w:t>
      </w:r>
      <w:r>
        <w:t>any</w:t>
      </w:r>
      <w:r>
        <w:rPr>
          <w:spacing w:val="-6"/>
        </w:rPr>
        <w:t xml:space="preserve"> </w:t>
      </w:r>
      <w:proofErr w:type="spellStart"/>
      <w:r>
        <w:t>organisation</w:t>
      </w:r>
      <w:proofErr w:type="spellEnd"/>
      <w:r>
        <w:t>,</w:t>
      </w:r>
      <w:r>
        <w:rPr>
          <w:spacing w:val="-3"/>
        </w:rPr>
        <w:t xml:space="preserve"> </w:t>
      </w:r>
      <w:r>
        <w:t>there can be times when a complaint may arise and the aim of this Complaints Policy is to set out how those complaints will be dealt with and how the school will work with all parties involved towards achieving a satisfactory resolution.</w:t>
      </w:r>
    </w:p>
    <w:p w14:paraId="14EC9554" w14:textId="77777777" w:rsidR="00F7412E" w:rsidRDefault="00F7412E">
      <w:pPr>
        <w:pStyle w:val="BodyText"/>
        <w:spacing w:before="1"/>
      </w:pPr>
    </w:p>
    <w:p w14:paraId="532967C5" w14:textId="77777777" w:rsidR="00F7412E" w:rsidRDefault="002B37D0">
      <w:pPr>
        <w:pStyle w:val="BodyText"/>
        <w:ind w:left="143"/>
        <w:jc w:val="both"/>
      </w:pPr>
      <w:r>
        <w:t>The</w:t>
      </w:r>
      <w:r>
        <w:rPr>
          <w:spacing w:val="-5"/>
        </w:rPr>
        <w:t xml:space="preserve"> </w:t>
      </w:r>
      <w:r>
        <w:t>main</w:t>
      </w:r>
      <w:r>
        <w:rPr>
          <w:spacing w:val="-4"/>
        </w:rPr>
        <w:t xml:space="preserve"> </w:t>
      </w:r>
      <w:proofErr w:type="gramStart"/>
      <w:r>
        <w:t>purposes</w:t>
      </w:r>
      <w:proofErr w:type="gramEnd"/>
      <w:r>
        <w:rPr>
          <w:spacing w:val="-5"/>
        </w:rPr>
        <w:t xml:space="preserve"> </w:t>
      </w:r>
      <w:r>
        <w:t>of</w:t>
      </w:r>
      <w:r>
        <w:rPr>
          <w:spacing w:val="-5"/>
        </w:rPr>
        <w:t xml:space="preserve"> </w:t>
      </w:r>
      <w:r>
        <w:t>this</w:t>
      </w:r>
      <w:r>
        <w:rPr>
          <w:spacing w:val="-4"/>
        </w:rPr>
        <w:t xml:space="preserve"> </w:t>
      </w:r>
      <w:r>
        <w:t>Complaints</w:t>
      </w:r>
      <w:r>
        <w:rPr>
          <w:spacing w:val="-4"/>
        </w:rPr>
        <w:t xml:space="preserve"> </w:t>
      </w:r>
      <w:r>
        <w:t>Policy</w:t>
      </w:r>
      <w:r>
        <w:rPr>
          <w:spacing w:val="-4"/>
        </w:rPr>
        <w:t xml:space="preserve"> </w:t>
      </w:r>
      <w:proofErr w:type="gramStart"/>
      <w:r>
        <w:t>is</w:t>
      </w:r>
      <w:proofErr w:type="gramEnd"/>
      <w:r>
        <w:rPr>
          <w:spacing w:val="-5"/>
        </w:rPr>
        <w:t xml:space="preserve"> to:</w:t>
      </w:r>
    </w:p>
    <w:p w14:paraId="767EC981" w14:textId="77777777" w:rsidR="00F7412E" w:rsidRDefault="00F7412E">
      <w:pPr>
        <w:pStyle w:val="BodyText"/>
      </w:pPr>
    </w:p>
    <w:p w14:paraId="79054B00" w14:textId="77777777" w:rsidR="00F7412E" w:rsidRDefault="002B37D0">
      <w:pPr>
        <w:pStyle w:val="ListParagraph"/>
        <w:numPr>
          <w:ilvl w:val="1"/>
          <w:numId w:val="2"/>
        </w:numPr>
        <w:tabs>
          <w:tab w:val="left" w:pos="863"/>
        </w:tabs>
        <w:rPr>
          <w:rFonts w:ascii="Symbol" w:hAnsi="Symbol"/>
        </w:rPr>
      </w:pPr>
      <w:r>
        <w:t>resolve</w:t>
      </w:r>
      <w:r>
        <w:rPr>
          <w:spacing w:val="-6"/>
        </w:rPr>
        <w:t xml:space="preserve"> </w:t>
      </w:r>
      <w:r>
        <w:t>problems</w:t>
      </w:r>
      <w:r>
        <w:rPr>
          <w:spacing w:val="-7"/>
        </w:rPr>
        <w:t xml:space="preserve"> </w:t>
      </w:r>
      <w:r>
        <w:t>as</w:t>
      </w:r>
      <w:r>
        <w:rPr>
          <w:spacing w:val="-5"/>
        </w:rPr>
        <w:t xml:space="preserve"> </w:t>
      </w:r>
      <w:r>
        <w:t>swiftly</w:t>
      </w:r>
      <w:r>
        <w:rPr>
          <w:spacing w:val="-5"/>
        </w:rPr>
        <w:t xml:space="preserve"> </w:t>
      </w:r>
      <w:r>
        <w:t>as</w:t>
      </w:r>
      <w:r>
        <w:rPr>
          <w:spacing w:val="-8"/>
        </w:rPr>
        <w:t xml:space="preserve"> </w:t>
      </w:r>
      <w:r>
        <w:t>possible,</w:t>
      </w:r>
      <w:r>
        <w:rPr>
          <w:spacing w:val="-4"/>
        </w:rPr>
        <w:t xml:space="preserve"> </w:t>
      </w:r>
      <w:r>
        <w:t>ideally</w:t>
      </w:r>
      <w:r>
        <w:rPr>
          <w:spacing w:val="-5"/>
        </w:rPr>
        <w:t xml:space="preserve"> </w:t>
      </w:r>
      <w:r>
        <w:t>through</w:t>
      </w:r>
      <w:r>
        <w:rPr>
          <w:spacing w:val="-6"/>
        </w:rPr>
        <w:t xml:space="preserve"> </w:t>
      </w:r>
      <w:r>
        <w:t>an</w:t>
      </w:r>
      <w:r>
        <w:rPr>
          <w:spacing w:val="-5"/>
        </w:rPr>
        <w:t xml:space="preserve"> </w:t>
      </w:r>
      <w:r>
        <w:t>early</w:t>
      </w:r>
      <w:r>
        <w:rPr>
          <w:spacing w:val="-5"/>
        </w:rPr>
        <w:t xml:space="preserve"> </w:t>
      </w:r>
      <w:r>
        <w:t>informal</w:t>
      </w:r>
      <w:r>
        <w:rPr>
          <w:spacing w:val="-8"/>
        </w:rPr>
        <w:t xml:space="preserve"> </w:t>
      </w:r>
      <w:r>
        <w:rPr>
          <w:spacing w:val="-2"/>
        </w:rPr>
        <w:t>stage.</w:t>
      </w:r>
    </w:p>
    <w:p w14:paraId="5B1B49FE" w14:textId="77777777" w:rsidR="00F7412E" w:rsidRDefault="002B37D0">
      <w:pPr>
        <w:pStyle w:val="ListParagraph"/>
        <w:numPr>
          <w:ilvl w:val="1"/>
          <w:numId w:val="2"/>
        </w:numPr>
        <w:tabs>
          <w:tab w:val="left" w:pos="863"/>
        </w:tabs>
        <w:spacing w:line="268" w:lineRule="exact"/>
        <w:rPr>
          <w:rFonts w:ascii="Symbol" w:hAnsi="Symbol"/>
        </w:rPr>
      </w:pPr>
      <w:r>
        <w:t>give</w:t>
      </w:r>
      <w:r>
        <w:rPr>
          <w:spacing w:val="-6"/>
        </w:rPr>
        <w:t xml:space="preserve"> </w:t>
      </w:r>
      <w:r>
        <w:t>complainants</w:t>
      </w:r>
      <w:r>
        <w:rPr>
          <w:spacing w:val="-5"/>
        </w:rPr>
        <w:t xml:space="preserve"> </w:t>
      </w:r>
      <w:r>
        <w:t>a</w:t>
      </w:r>
      <w:r>
        <w:rPr>
          <w:spacing w:val="-5"/>
        </w:rPr>
        <w:t xml:space="preserve"> </w:t>
      </w:r>
      <w:r>
        <w:t>means</w:t>
      </w:r>
      <w:r>
        <w:rPr>
          <w:spacing w:val="-4"/>
        </w:rPr>
        <w:t xml:space="preserve"> </w:t>
      </w:r>
      <w:r>
        <w:t>to</w:t>
      </w:r>
      <w:r>
        <w:rPr>
          <w:spacing w:val="-6"/>
        </w:rPr>
        <w:t xml:space="preserve"> </w:t>
      </w:r>
      <w:r>
        <w:t>raise</w:t>
      </w:r>
      <w:r>
        <w:rPr>
          <w:spacing w:val="-5"/>
        </w:rPr>
        <w:t xml:space="preserve"> </w:t>
      </w:r>
      <w:r>
        <w:t>complaints</w:t>
      </w:r>
      <w:r>
        <w:rPr>
          <w:spacing w:val="-5"/>
        </w:rPr>
        <w:t xml:space="preserve"> </w:t>
      </w:r>
      <w:r>
        <w:t>and</w:t>
      </w:r>
      <w:r>
        <w:rPr>
          <w:spacing w:val="-4"/>
        </w:rPr>
        <w:t xml:space="preserve"> </w:t>
      </w:r>
      <w:r>
        <w:t>to</w:t>
      </w:r>
      <w:r>
        <w:rPr>
          <w:spacing w:val="-5"/>
        </w:rPr>
        <w:t xml:space="preserve"> </w:t>
      </w:r>
      <w:r>
        <w:t>have</w:t>
      </w:r>
      <w:r>
        <w:rPr>
          <w:spacing w:val="-6"/>
        </w:rPr>
        <w:t xml:space="preserve"> </w:t>
      </w:r>
      <w:r>
        <w:t>them</w:t>
      </w:r>
      <w:r>
        <w:rPr>
          <w:spacing w:val="-2"/>
        </w:rPr>
        <w:t xml:space="preserve"> addressed.</w:t>
      </w:r>
    </w:p>
    <w:p w14:paraId="40F26D04" w14:textId="77777777" w:rsidR="00F7412E" w:rsidRDefault="002B37D0">
      <w:pPr>
        <w:pStyle w:val="ListParagraph"/>
        <w:numPr>
          <w:ilvl w:val="1"/>
          <w:numId w:val="2"/>
        </w:numPr>
        <w:tabs>
          <w:tab w:val="left" w:pos="863"/>
        </w:tabs>
        <w:spacing w:before="1" w:line="237" w:lineRule="auto"/>
        <w:ind w:right="1768"/>
        <w:rPr>
          <w:rFonts w:ascii="Symbol" w:hAnsi="Symbol"/>
        </w:rPr>
      </w:pPr>
      <w:proofErr w:type="gramStart"/>
      <w:r>
        <w:t>explain</w:t>
      </w:r>
      <w:proofErr w:type="gramEnd"/>
      <w:r>
        <w:rPr>
          <w:spacing w:val="-2"/>
        </w:rPr>
        <w:t xml:space="preserve"> </w:t>
      </w:r>
      <w:r>
        <w:t>who</w:t>
      </w:r>
      <w:r>
        <w:rPr>
          <w:spacing w:val="-2"/>
        </w:rPr>
        <w:t xml:space="preserve"> </w:t>
      </w:r>
      <w:r>
        <w:t>a</w:t>
      </w:r>
      <w:r>
        <w:rPr>
          <w:spacing w:val="-2"/>
        </w:rPr>
        <w:t xml:space="preserve"> </w:t>
      </w:r>
      <w:r>
        <w:t>complaint</w:t>
      </w:r>
      <w:r>
        <w:rPr>
          <w:spacing w:val="-3"/>
        </w:rPr>
        <w:t xml:space="preserve"> </w:t>
      </w:r>
      <w:r>
        <w:t>should</w:t>
      </w:r>
      <w:r>
        <w:rPr>
          <w:spacing w:val="-2"/>
        </w:rPr>
        <w:t xml:space="preserve"> </w:t>
      </w:r>
      <w:r>
        <w:t>be</w:t>
      </w:r>
      <w:r>
        <w:rPr>
          <w:spacing w:val="-2"/>
        </w:rPr>
        <w:t xml:space="preserve"> </w:t>
      </w:r>
      <w:r>
        <w:t>directed</w:t>
      </w:r>
      <w:r>
        <w:rPr>
          <w:spacing w:val="-4"/>
        </w:rPr>
        <w:t xml:space="preserve"> </w:t>
      </w:r>
      <w:proofErr w:type="gramStart"/>
      <w:r>
        <w:t>to</w:t>
      </w:r>
      <w:proofErr w:type="gramEnd"/>
      <w:r>
        <w:rPr>
          <w:spacing w:val="-2"/>
        </w:rPr>
        <w:t xml:space="preserve"> </w:t>
      </w:r>
      <w:r>
        <w:t>at</w:t>
      </w:r>
      <w:r>
        <w:rPr>
          <w:spacing w:val="-3"/>
        </w:rPr>
        <w:t xml:space="preserve"> </w:t>
      </w:r>
      <w:r>
        <w:t>the</w:t>
      </w:r>
      <w:r>
        <w:rPr>
          <w:spacing w:val="-2"/>
        </w:rPr>
        <w:t xml:space="preserve"> </w:t>
      </w:r>
      <w:r>
        <w:t>different</w:t>
      </w:r>
      <w:r>
        <w:rPr>
          <w:spacing w:val="-3"/>
        </w:rPr>
        <w:t xml:space="preserve"> </w:t>
      </w:r>
      <w:r>
        <w:t>stages</w:t>
      </w:r>
      <w:r>
        <w:rPr>
          <w:spacing w:val="-2"/>
        </w:rPr>
        <w:t xml:space="preserve"> </w:t>
      </w:r>
      <w:r>
        <w:t>and</w:t>
      </w:r>
      <w:r>
        <w:rPr>
          <w:spacing w:val="-4"/>
        </w:rPr>
        <w:t xml:space="preserve"> </w:t>
      </w:r>
      <w:r>
        <w:t>how</w:t>
      </w:r>
      <w:r>
        <w:rPr>
          <w:spacing w:val="-3"/>
        </w:rPr>
        <w:t xml:space="preserve"> </w:t>
      </w:r>
      <w:r>
        <w:t>they will be dealt with at each stage, including expected timescales.</w:t>
      </w:r>
    </w:p>
    <w:p w14:paraId="2F4D00D4" w14:textId="77777777" w:rsidR="00F7412E" w:rsidRDefault="002B37D0">
      <w:pPr>
        <w:pStyle w:val="ListParagraph"/>
        <w:numPr>
          <w:ilvl w:val="1"/>
          <w:numId w:val="2"/>
        </w:numPr>
        <w:tabs>
          <w:tab w:val="left" w:pos="863"/>
        </w:tabs>
        <w:spacing w:before="1" w:line="268" w:lineRule="exact"/>
        <w:rPr>
          <w:rFonts w:ascii="Symbol" w:hAnsi="Symbol"/>
        </w:rPr>
      </w:pPr>
      <w:r>
        <w:t>encourage</w:t>
      </w:r>
      <w:r>
        <w:rPr>
          <w:spacing w:val="-7"/>
        </w:rPr>
        <w:t xml:space="preserve"> </w:t>
      </w:r>
      <w:r>
        <w:t>all</w:t>
      </w:r>
      <w:r>
        <w:rPr>
          <w:spacing w:val="-4"/>
        </w:rPr>
        <w:t xml:space="preserve"> </w:t>
      </w:r>
      <w:r>
        <w:t>parties</w:t>
      </w:r>
      <w:r>
        <w:rPr>
          <w:spacing w:val="-7"/>
        </w:rPr>
        <w:t xml:space="preserve"> </w:t>
      </w:r>
      <w:r>
        <w:t>to</w:t>
      </w:r>
      <w:r>
        <w:rPr>
          <w:spacing w:val="-6"/>
        </w:rPr>
        <w:t xml:space="preserve"> </w:t>
      </w:r>
      <w:r>
        <w:t>raise</w:t>
      </w:r>
      <w:r>
        <w:rPr>
          <w:spacing w:val="-4"/>
        </w:rPr>
        <w:t xml:space="preserve"> </w:t>
      </w:r>
      <w:r>
        <w:t>and/or</w:t>
      </w:r>
      <w:r>
        <w:rPr>
          <w:spacing w:val="-6"/>
        </w:rPr>
        <w:t xml:space="preserve"> </w:t>
      </w:r>
      <w:r>
        <w:t>respond</w:t>
      </w:r>
      <w:r>
        <w:rPr>
          <w:spacing w:val="-6"/>
        </w:rPr>
        <w:t xml:space="preserve"> </w:t>
      </w:r>
      <w:r>
        <w:t>to</w:t>
      </w:r>
      <w:r>
        <w:rPr>
          <w:spacing w:val="-4"/>
        </w:rPr>
        <w:t xml:space="preserve"> </w:t>
      </w:r>
      <w:r>
        <w:t>complaints</w:t>
      </w:r>
      <w:r>
        <w:rPr>
          <w:spacing w:val="-4"/>
        </w:rPr>
        <w:t xml:space="preserve"> </w:t>
      </w:r>
      <w:r>
        <w:t>as</w:t>
      </w:r>
      <w:r>
        <w:rPr>
          <w:spacing w:val="-6"/>
        </w:rPr>
        <w:t xml:space="preserve"> </w:t>
      </w:r>
      <w:r>
        <w:t>quickly</w:t>
      </w:r>
      <w:r>
        <w:rPr>
          <w:spacing w:val="-4"/>
        </w:rPr>
        <w:t xml:space="preserve"> </w:t>
      </w:r>
      <w:r>
        <w:t>as</w:t>
      </w:r>
      <w:r>
        <w:rPr>
          <w:spacing w:val="-6"/>
        </w:rPr>
        <w:t xml:space="preserve"> </w:t>
      </w:r>
      <w:r>
        <w:t>possible</w:t>
      </w:r>
      <w:r>
        <w:rPr>
          <w:spacing w:val="-4"/>
        </w:rPr>
        <w:t xml:space="preserve"> </w:t>
      </w:r>
      <w:r>
        <w:rPr>
          <w:spacing w:val="-5"/>
        </w:rPr>
        <w:t>so</w:t>
      </w:r>
    </w:p>
    <w:p w14:paraId="38259EB5" w14:textId="77777777" w:rsidR="00F7412E" w:rsidRDefault="002B37D0">
      <w:pPr>
        <w:pStyle w:val="BodyText"/>
        <w:spacing w:line="252" w:lineRule="exact"/>
        <w:ind w:left="863"/>
      </w:pPr>
      <w:r>
        <w:t>that</w:t>
      </w:r>
      <w:r>
        <w:rPr>
          <w:spacing w:val="-7"/>
        </w:rPr>
        <w:t xml:space="preserve"> </w:t>
      </w:r>
      <w:r>
        <w:t>they</w:t>
      </w:r>
      <w:r>
        <w:rPr>
          <w:spacing w:val="-8"/>
        </w:rPr>
        <w:t xml:space="preserve"> </w:t>
      </w:r>
      <w:r>
        <w:t>may</w:t>
      </w:r>
      <w:r>
        <w:rPr>
          <w:spacing w:val="-3"/>
        </w:rPr>
        <w:t xml:space="preserve"> </w:t>
      </w:r>
      <w:r>
        <w:t>be</w:t>
      </w:r>
      <w:r>
        <w:rPr>
          <w:spacing w:val="-6"/>
        </w:rPr>
        <w:t xml:space="preserve"> </w:t>
      </w:r>
      <w:r>
        <w:t>dealt</w:t>
      </w:r>
      <w:r>
        <w:rPr>
          <w:spacing w:val="-4"/>
        </w:rPr>
        <w:t xml:space="preserve"> </w:t>
      </w:r>
      <w:r>
        <w:t>with</w:t>
      </w:r>
      <w:r>
        <w:rPr>
          <w:spacing w:val="-4"/>
        </w:rPr>
        <w:t xml:space="preserve"> </w:t>
      </w:r>
      <w:r>
        <w:t>swiftly</w:t>
      </w:r>
      <w:r>
        <w:rPr>
          <w:spacing w:val="-3"/>
        </w:rPr>
        <w:t xml:space="preserve"> </w:t>
      </w:r>
      <w:r>
        <w:t>and</w:t>
      </w:r>
      <w:r>
        <w:rPr>
          <w:spacing w:val="-5"/>
        </w:rPr>
        <w:t xml:space="preserve"> </w:t>
      </w:r>
      <w:r>
        <w:t>whilst</w:t>
      </w:r>
      <w:r>
        <w:rPr>
          <w:spacing w:val="-2"/>
        </w:rPr>
        <w:t xml:space="preserve"> </w:t>
      </w:r>
      <w:r>
        <w:t>the</w:t>
      </w:r>
      <w:r>
        <w:rPr>
          <w:spacing w:val="-9"/>
        </w:rPr>
        <w:t xml:space="preserve"> </w:t>
      </w:r>
      <w:r>
        <w:t>matter</w:t>
      </w:r>
      <w:r>
        <w:rPr>
          <w:spacing w:val="-4"/>
        </w:rPr>
        <w:t xml:space="preserve"> </w:t>
      </w:r>
      <w:r>
        <w:t>is</w:t>
      </w:r>
      <w:r>
        <w:rPr>
          <w:spacing w:val="-3"/>
        </w:rPr>
        <w:t xml:space="preserve"> </w:t>
      </w:r>
      <w:r>
        <w:t>still</w:t>
      </w:r>
      <w:r>
        <w:rPr>
          <w:spacing w:val="-4"/>
        </w:rPr>
        <w:t xml:space="preserve"> </w:t>
      </w:r>
      <w:r>
        <w:t>fresh</w:t>
      </w:r>
      <w:r>
        <w:rPr>
          <w:spacing w:val="-5"/>
        </w:rPr>
        <w:t xml:space="preserve"> </w:t>
      </w:r>
      <w:r>
        <w:t>in</w:t>
      </w:r>
      <w:r>
        <w:rPr>
          <w:spacing w:val="-4"/>
        </w:rPr>
        <w:t xml:space="preserve"> </w:t>
      </w:r>
      <w:r>
        <w:t>people’s</w:t>
      </w:r>
      <w:r>
        <w:rPr>
          <w:spacing w:val="-2"/>
        </w:rPr>
        <w:t xml:space="preserve"> minds.</w:t>
      </w:r>
    </w:p>
    <w:p w14:paraId="1646497E" w14:textId="77777777" w:rsidR="00F7412E" w:rsidRDefault="002B37D0">
      <w:pPr>
        <w:pStyle w:val="ListParagraph"/>
        <w:numPr>
          <w:ilvl w:val="1"/>
          <w:numId w:val="2"/>
        </w:numPr>
        <w:tabs>
          <w:tab w:val="left" w:pos="863"/>
        </w:tabs>
        <w:spacing w:before="3" w:line="237" w:lineRule="auto"/>
        <w:ind w:right="1504"/>
        <w:rPr>
          <w:rFonts w:ascii="Symbol" w:hAnsi="Symbol"/>
        </w:rPr>
      </w:pPr>
      <w:r>
        <w:t>stress</w:t>
      </w:r>
      <w:r>
        <w:rPr>
          <w:spacing w:val="-5"/>
        </w:rPr>
        <w:t xml:space="preserve"> </w:t>
      </w:r>
      <w:r>
        <w:t>that</w:t>
      </w:r>
      <w:r>
        <w:rPr>
          <w:spacing w:val="-4"/>
        </w:rPr>
        <w:t xml:space="preserve"> </w:t>
      </w:r>
      <w:r>
        <w:t>at</w:t>
      </w:r>
      <w:r>
        <w:rPr>
          <w:spacing w:val="-4"/>
        </w:rPr>
        <w:t xml:space="preserve"> </w:t>
      </w:r>
      <w:r>
        <w:t>all</w:t>
      </w:r>
      <w:r>
        <w:rPr>
          <w:spacing w:val="-3"/>
        </w:rPr>
        <w:t xml:space="preserve"> </w:t>
      </w:r>
      <w:r>
        <w:t>stages</w:t>
      </w:r>
      <w:r>
        <w:rPr>
          <w:spacing w:val="-5"/>
        </w:rPr>
        <w:t xml:space="preserve"> </w:t>
      </w:r>
      <w:r>
        <w:t>of</w:t>
      </w:r>
      <w:r>
        <w:rPr>
          <w:spacing w:val="-4"/>
        </w:rPr>
        <w:t xml:space="preserve"> </w:t>
      </w:r>
      <w:r>
        <w:t>this</w:t>
      </w:r>
      <w:r>
        <w:rPr>
          <w:spacing w:val="-2"/>
        </w:rPr>
        <w:t xml:space="preserve"> </w:t>
      </w:r>
      <w:r>
        <w:t>policy</w:t>
      </w:r>
      <w:r>
        <w:rPr>
          <w:spacing w:val="-2"/>
        </w:rPr>
        <w:t xml:space="preserve"> </w:t>
      </w:r>
      <w:r>
        <w:t>any</w:t>
      </w:r>
      <w:r>
        <w:rPr>
          <w:spacing w:val="-5"/>
        </w:rPr>
        <w:t xml:space="preserve"> </w:t>
      </w:r>
      <w:r>
        <w:t>discussions,</w:t>
      </w:r>
      <w:r>
        <w:rPr>
          <w:spacing w:val="-1"/>
        </w:rPr>
        <w:t xml:space="preserve"> </w:t>
      </w:r>
      <w:r>
        <w:t>consideration</w:t>
      </w:r>
      <w:r>
        <w:rPr>
          <w:spacing w:val="-5"/>
        </w:rPr>
        <w:t xml:space="preserve"> </w:t>
      </w:r>
      <w:r>
        <w:t>and</w:t>
      </w:r>
      <w:r>
        <w:rPr>
          <w:spacing w:val="-3"/>
        </w:rPr>
        <w:t xml:space="preserve"> </w:t>
      </w:r>
      <w:r>
        <w:t>hearings</w:t>
      </w:r>
      <w:r>
        <w:rPr>
          <w:spacing w:val="-2"/>
        </w:rPr>
        <w:t xml:space="preserve"> </w:t>
      </w:r>
      <w:r>
        <w:t>will be held with the intention to resolve the complaint rather than apportion blame.</w:t>
      </w:r>
    </w:p>
    <w:p w14:paraId="217E220B" w14:textId="77777777" w:rsidR="00F7412E" w:rsidRDefault="00F7412E">
      <w:pPr>
        <w:pStyle w:val="BodyText"/>
        <w:spacing w:before="1"/>
      </w:pPr>
    </w:p>
    <w:p w14:paraId="7EECCD78" w14:textId="77777777" w:rsidR="00F7412E" w:rsidRDefault="002B37D0">
      <w:pPr>
        <w:pStyle w:val="Heading1"/>
        <w:ind w:left="143" w:right="1412" w:firstLine="0"/>
        <w:jc w:val="both"/>
      </w:pPr>
      <w:r>
        <w:t>It should be noted that this Complaints Policy does not replace the arrangements for dealing with certain types of complaint that fall outside of its remit and are covered by other policies, for example, admissions to schools, statutory assessments of Special Educational Needs, school re-</w:t>
      </w:r>
      <w:proofErr w:type="spellStart"/>
      <w:r>
        <w:t>organisation</w:t>
      </w:r>
      <w:proofErr w:type="spellEnd"/>
      <w:r>
        <w:t xml:space="preserve"> proposals, any matter that may require a Child Protection Investigation, exclusions, whistleblowing, staff grievances and disciplinary procedures and</w:t>
      </w:r>
      <w:r>
        <w:rPr>
          <w:spacing w:val="-1"/>
        </w:rPr>
        <w:t xml:space="preserve"> </w:t>
      </w:r>
      <w:r>
        <w:t>complaints about services provided</w:t>
      </w:r>
      <w:r>
        <w:rPr>
          <w:spacing w:val="-3"/>
        </w:rPr>
        <w:t xml:space="preserve"> </w:t>
      </w:r>
      <w:r>
        <w:t>by</w:t>
      </w:r>
      <w:r>
        <w:rPr>
          <w:spacing w:val="-3"/>
        </w:rPr>
        <w:t xml:space="preserve"> </w:t>
      </w:r>
      <w:r>
        <w:t>third</w:t>
      </w:r>
      <w:r>
        <w:rPr>
          <w:spacing w:val="-3"/>
        </w:rPr>
        <w:t xml:space="preserve"> </w:t>
      </w:r>
      <w:r>
        <w:t>parties</w:t>
      </w:r>
      <w:r>
        <w:rPr>
          <w:spacing w:val="-3"/>
        </w:rPr>
        <w:t xml:space="preserve"> </w:t>
      </w:r>
      <w:r>
        <w:t>using the school premises or facilities.</w:t>
      </w:r>
      <w:r>
        <w:rPr>
          <w:spacing w:val="40"/>
        </w:rPr>
        <w:t xml:space="preserve"> </w:t>
      </w:r>
      <w:r>
        <w:t xml:space="preserve">Third parties will have their own complaints procedures in places for complainants to follow in relation to a complaint about them. Schools may seek </w:t>
      </w:r>
      <w:proofErr w:type="gramStart"/>
      <w:r>
        <w:t>the assistance</w:t>
      </w:r>
      <w:proofErr w:type="gramEnd"/>
      <w:r>
        <w:t xml:space="preserve"> or advice from the Diocese or other agencies as appropriate.</w:t>
      </w:r>
      <w:r>
        <w:rPr>
          <w:spacing w:val="80"/>
        </w:rPr>
        <w:t xml:space="preserve"> </w:t>
      </w:r>
      <w:r>
        <w:t>Any adviser supporting the school through this process may also support the Governors Complaints panel in their deliberations.</w:t>
      </w:r>
    </w:p>
    <w:p w14:paraId="5D936DC0" w14:textId="77777777" w:rsidR="00F7412E" w:rsidRDefault="00F7412E">
      <w:pPr>
        <w:pStyle w:val="BodyText"/>
        <w:rPr>
          <w:b/>
        </w:rPr>
      </w:pPr>
    </w:p>
    <w:p w14:paraId="7BE65402" w14:textId="77777777" w:rsidR="00F7412E" w:rsidRDefault="002B37D0">
      <w:pPr>
        <w:pStyle w:val="BodyText"/>
        <w:spacing w:before="1"/>
        <w:ind w:left="143" w:right="1413"/>
        <w:jc w:val="both"/>
      </w:pPr>
      <w:r>
        <w:t>This policy is for use by all Catholic academy schools and some school’s governance terminology differs within Archdiocesan Multi Academy Companies and Trusts.</w:t>
      </w:r>
      <w:r>
        <w:rPr>
          <w:spacing w:val="40"/>
        </w:rPr>
        <w:t xml:space="preserve"> </w:t>
      </w:r>
      <w:r>
        <w:t>This policy uses the terms</w:t>
      </w:r>
      <w:r>
        <w:rPr>
          <w:spacing w:val="40"/>
        </w:rPr>
        <w:t xml:space="preserve"> </w:t>
      </w:r>
      <w:r>
        <w:t xml:space="preserve">Governor and Local Governing Body throughout, but in some </w:t>
      </w:r>
      <w:proofErr w:type="gramStart"/>
      <w:r>
        <w:t>schools</w:t>
      </w:r>
      <w:proofErr w:type="gramEnd"/>
      <w:r>
        <w:t xml:space="preserve"> different terms may be used.</w:t>
      </w:r>
    </w:p>
    <w:p w14:paraId="4E31DB32" w14:textId="77777777" w:rsidR="00F7412E" w:rsidRDefault="00F7412E">
      <w:pPr>
        <w:pStyle w:val="BodyText"/>
      </w:pPr>
    </w:p>
    <w:p w14:paraId="69B2DA6A" w14:textId="77777777" w:rsidR="00F7412E" w:rsidRDefault="002B37D0">
      <w:pPr>
        <w:pStyle w:val="BodyText"/>
        <w:ind w:left="143" w:right="1415"/>
        <w:jc w:val="both"/>
      </w:pPr>
      <w:r>
        <w:t xml:space="preserve">Schools </w:t>
      </w:r>
      <w:proofErr w:type="spellStart"/>
      <w:r>
        <w:t>recognise</w:t>
      </w:r>
      <w:proofErr w:type="spellEnd"/>
      <w:r>
        <w:t xml:space="preserve"> that complainants can be submitted by anyone, not just by parents of pupils in the school.</w:t>
      </w:r>
      <w:r>
        <w:rPr>
          <w:spacing w:val="40"/>
        </w:rPr>
        <w:t xml:space="preserve"> </w:t>
      </w:r>
      <w:r>
        <w:t>Complaints will be dealt with consistently regardless of who the complainant is.</w:t>
      </w:r>
    </w:p>
    <w:p w14:paraId="0D71F8C4" w14:textId="77777777" w:rsidR="00F7412E" w:rsidRDefault="00F7412E">
      <w:pPr>
        <w:pStyle w:val="BodyText"/>
        <w:spacing w:before="1"/>
      </w:pPr>
    </w:p>
    <w:p w14:paraId="68612C07" w14:textId="77777777" w:rsidR="00F7412E" w:rsidRDefault="002B37D0">
      <w:pPr>
        <w:pStyle w:val="Heading1"/>
        <w:numPr>
          <w:ilvl w:val="0"/>
          <w:numId w:val="2"/>
        </w:numPr>
        <w:tabs>
          <w:tab w:val="left" w:pos="878"/>
        </w:tabs>
      </w:pPr>
      <w:r>
        <w:t>The</w:t>
      </w:r>
      <w:r>
        <w:rPr>
          <w:spacing w:val="-7"/>
        </w:rPr>
        <w:t xml:space="preserve"> </w:t>
      </w:r>
      <w:r>
        <w:t>Role</w:t>
      </w:r>
      <w:r>
        <w:rPr>
          <w:spacing w:val="-2"/>
        </w:rPr>
        <w:t xml:space="preserve"> </w:t>
      </w:r>
      <w:r>
        <w:t>of</w:t>
      </w:r>
      <w:r>
        <w:rPr>
          <w:spacing w:val="-5"/>
        </w:rPr>
        <w:t xml:space="preserve"> </w:t>
      </w:r>
      <w:r>
        <w:t>the</w:t>
      </w:r>
      <w:r>
        <w:rPr>
          <w:spacing w:val="-5"/>
        </w:rPr>
        <w:t xml:space="preserve"> </w:t>
      </w:r>
      <w:r>
        <w:t>Individual</w:t>
      </w:r>
      <w:r>
        <w:rPr>
          <w:spacing w:val="-2"/>
        </w:rPr>
        <w:t xml:space="preserve"> Governor</w:t>
      </w:r>
    </w:p>
    <w:p w14:paraId="72E2E48D" w14:textId="77777777" w:rsidR="00F7412E" w:rsidRDefault="00F7412E">
      <w:pPr>
        <w:pStyle w:val="BodyText"/>
        <w:rPr>
          <w:b/>
        </w:rPr>
      </w:pPr>
    </w:p>
    <w:p w14:paraId="0566F787" w14:textId="77777777" w:rsidR="00F7412E" w:rsidRDefault="002B37D0">
      <w:pPr>
        <w:pStyle w:val="BodyText"/>
        <w:ind w:left="143" w:right="1411"/>
        <w:jc w:val="both"/>
      </w:pPr>
      <w:r>
        <w:t>It is important that everyone understands that no individual Governor may deal with a complaint.</w:t>
      </w:r>
      <w:r>
        <w:rPr>
          <w:spacing w:val="40"/>
        </w:rPr>
        <w:t xml:space="preserve"> </w:t>
      </w:r>
      <w:r>
        <w:t xml:space="preserve">Anyone considering raising a complaint with the school should refer to the Complaints Management Procedure (Appendix B) to check who the complaint should be directed </w:t>
      </w:r>
      <w:proofErr w:type="gramStart"/>
      <w:r>
        <w:t>to</w:t>
      </w:r>
      <w:proofErr w:type="gramEnd"/>
      <w:r>
        <w:t>.</w:t>
      </w:r>
    </w:p>
    <w:p w14:paraId="5A32A4B9" w14:textId="77777777" w:rsidR="00F7412E" w:rsidRDefault="00F7412E">
      <w:pPr>
        <w:pStyle w:val="BodyText"/>
      </w:pPr>
    </w:p>
    <w:p w14:paraId="63E62D43" w14:textId="77777777" w:rsidR="00F7412E" w:rsidRDefault="002B37D0">
      <w:pPr>
        <w:pStyle w:val="BodyText"/>
        <w:ind w:left="143" w:right="1410"/>
        <w:jc w:val="both"/>
      </w:pPr>
      <w:r>
        <w:t>Governors should not get into discussion with a complainant if they are approached but should advise them only of the procedure to follow.</w:t>
      </w:r>
      <w:r>
        <w:rPr>
          <w:spacing w:val="40"/>
        </w:rPr>
        <w:t xml:space="preserve"> </w:t>
      </w:r>
      <w:r>
        <w:t xml:space="preserve">If the situation is such that the Governor </w:t>
      </w:r>
      <w:proofErr w:type="gramStart"/>
      <w:r>
        <w:t>has to</w:t>
      </w:r>
      <w:proofErr w:type="gramEnd"/>
      <w:r>
        <w:t xml:space="preserve"> listen </w:t>
      </w:r>
      <w:proofErr w:type="gramStart"/>
      <w:r>
        <w:t>in order to</w:t>
      </w:r>
      <w:proofErr w:type="gramEnd"/>
      <w:r>
        <w:t xml:space="preserve"> help to direct the complainant, then this would prejudice their impartiality</w:t>
      </w:r>
      <w:r>
        <w:rPr>
          <w:spacing w:val="-1"/>
        </w:rPr>
        <w:t xml:space="preserve"> </w:t>
      </w:r>
      <w:r>
        <w:t>if</w:t>
      </w:r>
      <w:r>
        <w:rPr>
          <w:spacing w:val="-2"/>
        </w:rPr>
        <w:t xml:space="preserve"> </w:t>
      </w:r>
      <w:r>
        <w:t>the</w:t>
      </w:r>
      <w:r>
        <w:rPr>
          <w:spacing w:val="-1"/>
        </w:rPr>
        <w:t xml:space="preserve"> </w:t>
      </w:r>
      <w:r>
        <w:t xml:space="preserve">complaint </w:t>
      </w:r>
      <w:proofErr w:type="gramStart"/>
      <w:r>
        <w:t>is</w:t>
      </w:r>
      <w:proofErr w:type="gramEnd"/>
      <w:r>
        <w:rPr>
          <w:spacing w:val="-3"/>
        </w:rPr>
        <w:t xml:space="preserve"> </w:t>
      </w:r>
      <w:r>
        <w:t>raised</w:t>
      </w:r>
      <w:r>
        <w:rPr>
          <w:spacing w:val="-1"/>
        </w:rPr>
        <w:t xml:space="preserve"> </w:t>
      </w:r>
      <w:r>
        <w:t>and</w:t>
      </w:r>
      <w:r>
        <w:rPr>
          <w:spacing w:val="-1"/>
        </w:rPr>
        <w:t xml:space="preserve"> </w:t>
      </w:r>
      <w:r>
        <w:t>they</w:t>
      </w:r>
      <w:r>
        <w:rPr>
          <w:spacing w:val="-1"/>
        </w:rPr>
        <w:t xml:space="preserve"> </w:t>
      </w:r>
      <w:r>
        <w:t>would be</w:t>
      </w:r>
      <w:r>
        <w:rPr>
          <w:spacing w:val="-1"/>
        </w:rPr>
        <w:t xml:space="preserve"> </w:t>
      </w:r>
      <w:r>
        <w:t>unable</w:t>
      </w:r>
      <w:r>
        <w:rPr>
          <w:spacing w:val="-1"/>
        </w:rPr>
        <w:t xml:space="preserve"> </w:t>
      </w:r>
      <w:r>
        <w:t>to</w:t>
      </w:r>
      <w:r>
        <w:rPr>
          <w:spacing w:val="-1"/>
        </w:rPr>
        <w:t xml:space="preserve"> </w:t>
      </w:r>
      <w:r>
        <w:t>take</w:t>
      </w:r>
      <w:r>
        <w:rPr>
          <w:spacing w:val="-1"/>
        </w:rPr>
        <w:t xml:space="preserve"> </w:t>
      </w:r>
      <w:r>
        <w:t>part</w:t>
      </w:r>
      <w:r>
        <w:rPr>
          <w:spacing w:val="-2"/>
        </w:rPr>
        <w:t xml:space="preserve"> </w:t>
      </w:r>
      <w:r>
        <w:t>in the</w:t>
      </w:r>
      <w:r>
        <w:rPr>
          <w:spacing w:val="-1"/>
        </w:rPr>
        <w:t xml:space="preserve"> </w:t>
      </w:r>
      <w:r>
        <w:t>process</w:t>
      </w:r>
      <w:r>
        <w:rPr>
          <w:spacing w:val="-1"/>
        </w:rPr>
        <w:t xml:space="preserve"> </w:t>
      </w:r>
      <w:r>
        <w:t>any</w:t>
      </w:r>
    </w:p>
    <w:p w14:paraId="10635E4D" w14:textId="77777777" w:rsidR="00F7412E" w:rsidRDefault="00F7412E">
      <w:pPr>
        <w:pStyle w:val="BodyText"/>
        <w:jc w:val="both"/>
        <w:sectPr w:rsidR="00F7412E">
          <w:footerReference w:type="default" r:id="rId11"/>
          <w:pgSz w:w="11910" w:h="16840"/>
          <w:pgMar w:top="1220" w:right="0" w:bottom="1140" w:left="1275" w:header="0" w:footer="957" w:gutter="0"/>
          <w:pgNumType w:start="2"/>
          <w:cols w:space="720"/>
        </w:sectPr>
      </w:pPr>
    </w:p>
    <w:p w14:paraId="4F256638" w14:textId="77777777" w:rsidR="00F7412E" w:rsidRDefault="002B37D0">
      <w:pPr>
        <w:pStyle w:val="BodyText"/>
        <w:spacing w:before="69"/>
        <w:ind w:left="143" w:right="1415"/>
        <w:jc w:val="both"/>
      </w:pPr>
      <w:r>
        <w:lastRenderedPageBreak/>
        <w:t>further.</w:t>
      </w:r>
      <w:r>
        <w:rPr>
          <w:spacing w:val="40"/>
        </w:rPr>
        <w:t xml:space="preserve"> </w:t>
      </w:r>
      <w:r>
        <w:t>Should this situation arise, the Governor concerned must inform the Chair of Governors accordingly.</w:t>
      </w:r>
    </w:p>
    <w:p w14:paraId="68CF5FA9" w14:textId="77777777" w:rsidR="00F7412E" w:rsidRDefault="00F7412E">
      <w:pPr>
        <w:pStyle w:val="BodyText"/>
      </w:pPr>
    </w:p>
    <w:p w14:paraId="7695D71E" w14:textId="77777777" w:rsidR="00F7412E" w:rsidRDefault="00F7412E">
      <w:pPr>
        <w:pStyle w:val="BodyText"/>
        <w:spacing w:before="1"/>
      </w:pPr>
    </w:p>
    <w:p w14:paraId="6D6A9C59" w14:textId="77777777" w:rsidR="00F7412E" w:rsidRDefault="002B37D0">
      <w:pPr>
        <w:pStyle w:val="Heading1"/>
        <w:numPr>
          <w:ilvl w:val="0"/>
          <w:numId w:val="2"/>
        </w:numPr>
        <w:tabs>
          <w:tab w:val="left" w:pos="878"/>
        </w:tabs>
        <w:spacing w:before="1"/>
      </w:pPr>
      <w:r>
        <w:t>Stage</w:t>
      </w:r>
      <w:r>
        <w:rPr>
          <w:spacing w:val="-3"/>
        </w:rPr>
        <w:t xml:space="preserve"> </w:t>
      </w:r>
      <w:r>
        <w:t>1</w:t>
      </w:r>
      <w:r>
        <w:rPr>
          <w:spacing w:val="-1"/>
        </w:rPr>
        <w:t xml:space="preserve"> </w:t>
      </w:r>
      <w:r>
        <w:t>–</w:t>
      </w:r>
      <w:r>
        <w:rPr>
          <w:spacing w:val="-5"/>
        </w:rPr>
        <w:t xml:space="preserve"> </w:t>
      </w:r>
      <w:r>
        <w:t>Informal</w:t>
      </w:r>
      <w:r>
        <w:rPr>
          <w:spacing w:val="-3"/>
        </w:rPr>
        <w:t xml:space="preserve"> </w:t>
      </w:r>
      <w:r>
        <w:rPr>
          <w:spacing w:val="-2"/>
        </w:rPr>
        <w:t>Resolution</w:t>
      </w:r>
    </w:p>
    <w:p w14:paraId="2DFCE550" w14:textId="77777777" w:rsidR="00F7412E" w:rsidRDefault="00F7412E">
      <w:pPr>
        <w:pStyle w:val="BodyText"/>
        <w:rPr>
          <w:b/>
        </w:rPr>
      </w:pPr>
    </w:p>
    <w:p w14:paraId="59F605F4" w14:textId="77777777" w:rsidR="00F7412E" w:rsidRDefault="002B37D0">
      <w:pPr>
        <w:pStyle w:val="BodyText"/>
        <w:ind w:left="143" w:right="1418"/>
        <w:jc w:val="both"/>
      </w:pPr>
      <w:r>
        <w:t xml:space="preserve">In </w:t>
      </w:r>
      <w:proofErr w:type="gramStart"/>
      <w:r>
        <w:t>the majority of</w:t>
      </w:r>
      <w:proofErr w:type="gramEnd"/>
      <w:r>
        <w:t xml:space="preserve"> cases the concern should be handled, </w:t>
      </w:r>
      <w:proofErr w:type="gramStart"/>
      <w:r>
        <w:t>if at all possible</w:t>
      </w:r>
      <w:proofErr w:type="gramEnd"/>
      <w:r>
        <w:t>, without the need to undertake any formal procedures and this should be the objective of all parties involved.</w:t>
      </w:r>
    </w:p>
    <w:p w14:paraId="4E4F3DF4" w14:textId="77777777" w:rsidR="00F7412E" w:rsidRDefault="002B37D0">
      <w:pPr>
        <w:pStyle w:val="BodyText"/>
        <w:spacing w:before="1"/>
        <w:ind w:left="143" w:right="1415"/>
        <w:jc w:val="both"/>
      </w:pPr>
      <w:r>
        <w:t>The complaint should be</w:t>
      </w:r>
      <w:r>
        <w:rPr>
          <w:spacing w:val="-3"/>
        </w:rPr>
        <w:t xml:space="preserve"> </w:t>
      </w:r>
      <w:r>
        <w:t>initially discussed</w:t>
      </w:r>
      <w:r>
        <w:rPr>
          <w:spacing w:val="-3"/>
        </w:rPr>
        <w:t xml:space="preserve"> </w:t>
      </w:r>
      <w:r>
        <w:t>with</w:t>
      </w:r>
      <w:r>
        <w:rPr>
          <w:spacing w:val="-3"/>
        </w:rPr>
        <w:t xml:space="preserve"> </w:t>
      </w:r>
      <w:r>
        <w:t>the</w:t>
      </w:r>
      <w:r>
        <w:rPr>
          <w:spacing w:val="-1"/>
        </w:rPr>
        <w:t xml:space="preserve"> </w:t>
      </w:r>
      <w:r>
        <w:t>relevant</w:t>
      </w:r>
      <w:r>
        <w:rPr>
          <w:spacing w:val="-1"/>
        </w:rPr>
        <w:t xml:space="preserve"> </w:t>
      </w:r>
      <w:proofErr w:type="gramStart"/>
      <w:r>
        <w:t>member</w:t>
      </w:r>
      <w:proofErr w:type="gramEnd"/>
      <w:r>
        <w:rPr>
          <w:spacing w:val="-2"/>
        </w:rPr>
        <w:t xml:space="preserve"> </w:t>
      </w:r>
      <w:r>
        <w:t>of</w:t>
      </w:r>
      <w:r>
        <w:rPr>
          <w:spacing w:val="-1"/>
        </w:rPr>
        <w:t xml:space="preserve"> </w:t>
      </w:r>
      <w:r>
        <w:t>staff,</w:t>
      </w:r>
      <w:r>
        <w:rPr>
          <w:spacing w:val="-1"/>
        </w:rPr>
        <w:t xml:space="preserve"> </w:t>
      </w:r>
      <w:r>
        <w:t>for</w:t>
      </w:r>
      <w:r>
        <w:rPr>
          <w:spacing w:val="-2"/>
        </w:rPr>
        <w:t xml:space="preserve"> </w:t>
      </w:r>
      <w:r>
        <w:t>example</w:t>
      </w:r>
      <w:r>
        <w:rPr>
          <w:spacing w:val="-3"/>
        </w:rPr>
        <w:t xml:space="preserve"> </w:t>
      </w:r>
      <w:r>
        <w:t>the class teacher or form tutor.</w:t>
      </w:r>
      <w:r>
        <w:rPr>
          <w:spacing w:val="80"/>
        </w:rPr>
        <w:t xml:space="preserve"> </w:t>
      </w:r>
      <w:r>
        <w:t xml:space="preserve">There is no need at this stage for the complaint to be put in writing, however, the staff member should complete the Initial Record Form (Appendix C) outlining the nature of the complaint and the agreed actions to be taken including any </w:t>
      </w:r>
      <w:proofErr w:type="gramStart"/>
      <w:r>
        <w:t>timescales to</w:t>
      </w:r>
      <w:proofErr w:type="gramEnd"/>
      <w:r>
        <w:t xml:space="preserve"> complete them.</w:t>
      </w:r>
    </w:p>
    <w:p w14:paraId="51088B16" w14:textId="77777777" w:rsidR="00F7412E" w:rsidRDefault="002B37D0">
      <w:pPr>
        <w:pStyle w:val="BodyText"/>
        <w:spacing w:before="252"/>
        <w:ind w:left="143" w:right="1410"/>
        <w:jc w:val="both"/>
      </w:pPr>
      <w:r>
        <w:t xml:space="preserve">At this stage the complaint should be raised with the relevant staff members as soon as possible </w:t>
      </w:r>
      <w:proofErr w:type="gramStart"/>
      <w:r>
        <w:t>in order to</w:t>
      </w:r>
      <w:proofErr w:type="gramEnd"/>
      <w:r>
        <w:t xml:space="preserve"> ensure that it is still fresh in everyone’s mind and can be dealt with and resolved as quickly as possible.</w:t>
      </w:r>
      <w:r>
        <w:rPr>
          <w:spacing w:val="40"/>
        </w:rPr>
        <w:t xml:space="preserve"> </w:t>
      </w:r>
      <w:r>
        <w:t>Complaints should be raised within three months of the complainant becoming aware of the complaint/incident and be resolved within ten school days, but it should be noted that the sooner the school is notified of a complaint then the swifter it can begin to be investigated and therefore complainants are encouraged to submit their complaint as soon as possible after becoming aware of the complaint/incident.</w:t>
      </w:r>
      <w:r>
        <w:rPr>
          <w:spacing w:val="40"/>
        </w:rPr>
        <w:t xml:space="preserve"> </w:t>
      </w:r>
      <w:r>
        <w:t>The school will, however, consider exceptions to complaints being raised outside of the three-month timescale and will not refuse to deal with a complaint simply because it has been lodged outside of this preferred timeframe.</w:t>
      </w:r>
    </w:p>
    <w:p w14:paraId="4FCCB5D7" w14:textId="77777777" w:rsidR="00F7412E" w:rsidRDefault="00F7412E">
      <w:pPr>
        <w:pStyle w:val="BodyText"/>
        <w:spacing w:before="1"/>
      </w:pPr>
    </w:p>
    <w:p w14:paraId="7B68D3B1" w14:textId="77777777" w:rsidR="00F7412E" w:rsidRDefault="002B37D0">
      <w:pPr>
        <w:pStyle w:val="BodyText"/>
        <w:ind w:left="143" w:right="1412"/>
        <w:jc w:val="both"/>
      </w:pPr>
      <w:r>
        <w:t>Should the person raising the concern be unable to resolve the matter at this stage then it may be felt appropriate to move on to Stage 2 of the process.</w:t>
      </w:r>
      <w:r>
        <w:rPr>
          <w:spacing w:val="80"/>
        </w:rPr>
        <w:t xml:space="preserve"> </w:t>
      </w:r>
      <w:r>
        <w:t xml:space="preserve">However, it is expected that </w:t>
      </w:r>
      <w:proofErr w:type="gramStart"/>
      <w:r>
        <w:t>the majority of</w:t>
      </w:r>
      <w:proofErr w:type="gramEnd"/>
      <w:r>
        <w:t xml:space="preserve"> complaints </w:t>
      </w:r>
      <w:proofErr w:type="gramStart"/>
      <w:r>
        <w:t>would</w:t>
      </w:r>
      <w:proofErr w:type="gramEnd"/>
      <w:r>
        <w:t xml:space="preserve"> be resolved by the end of stage 1 without the need to escalate the complaint further.</w:t>
      </w:r>
    </w:p>
    <w:p w14:paraId="7F8E1E4A" w14:textId="77777777" w:rsidR="00F7412E" w:rsidRDefault="00F7412E">
      <w:pPr>
        <w:pStyle w:val="BodyText"/>
      </w:pPr>
    </w:p>
    <w:p w14:paraId="0A2CF9CB" w14:textId="77777777" w:rsidR="00F7412E" w:rsidRDefault="002B37D0">
      <w:pPr>
        <w:pStyle w:val="Heading1"/>
        <w:numPr>
          <w:ilvl w:val="0"/>
          <w:numId w:val="2"/>
        </w:numPr>
        <w:tabs>
          <w:tab w:val="left" w:pos="878"/>
        </w:tabs>
        <w:spacing w:before="1"/>
      </w:pPr>
      <w:r>
        <w:t>Stage</w:t>
      </w:r>
      <w:r>
        <w:rPr>
          <w:spacing w:val="-2"/>
        </w:rPr>
        <w:t xml:space="preserve"> </w:t>
      </w:r>
      <w:r>
        <w:t>2</w:t>
      </w:r>
      <w:r>
        <w:rPr>
          <w:spacing w:val="-1"/>
        </w:rPr>
        <w:t xml:space="preserve"> </w:t>
      </w:r>
      <w:r>
        <w:t>–</w:t>
      </w:r>
      <w:r>
        <w:rPr>
          <w:spacing w:val="-4"/>
        </w:rPr>
        <w:t xml:space="preserve"> </w:t>
      </w:r>
      <w:r>
        <w:t>Formal</w:t>
      </w:r>
      <w:r>
        <w:rPr>
          <w:spacing w:val="-2"/>
        </w:rPr>
        <w:t xml:space="preserve"> Resolution</w:t>
      </w:r>
    </w:p>
    <w:p w14:paraId="7A778C6D" w14:textId="77777777" w:rsidR="00F7412E" w:rsidRDefault="002B37D0">
      <w:pPr>
        <w:pStyle w:val="BodyText"/>
        <w:spacing w:before="251"/>
        <w:ind w:left="143" w:right="1409"/>
        <w:jc w:val="both"/>
      </w:pPr>
      <w:r>
        <w:t xml:space="preserve">If the complaint cannot be resolved at Stage 1, then the complainant may, if they wish, proceed </w:t>
      </w:r>
      <w:proofErr w:type="gramStart"/>
      <w:r>
        <w:t>to</w:t>
      </w:r>
      <w:proofErr w:type="gramEnd"/>
      <w:r>
        <w:t xml:space="preserve"> Stage 2 by completing and submitting a Stage 2 Complaint Form (Appendix D) to the relevant person as detailed in the Complaints Management Procedure (Appendix B).</w:t>
      </w:r>
      <w:r>
        <w:rPr>
          <w:spacing w:val="40"/>
        </w:rPr>
        <w:t xml:space="preserve"> </w:t>
      </w:r>
      <w:r>
        <w:t>In most cases the person whom the complaint should be submitted to would be the Head Teacher/Principal, however there are some complaints that should be submitted to another person and Appendix B outlines who to submit a complaint to if the complaint relates to the Head Teacher/Principal, a governor, a member of the MAC’s central team, the CEO or a Director.</w:t>
      </w:r>
      <w:r>
        <w:rPr>
          <w:spacing w:val="80"/>
          <w:w w:val="150"/>
        </w:rPr>
        <w:t xml:space="preserve"> </w:t>
      </w:r>
      <w:r>
        <w:t>The Stage 2 Complaint Form should be submitted within 10 school days of the conclusion of Stage 1.</w:t>
      </w:r>
    </w:p>
    <w:p w14:paraId="57532DD4" w14:textId="77777777" w:rsidR="00F7412E" w:rsidRDefault="00F7412E">
      <w:pPr>
        <w:pStyle w:val="BodyText"/>
      </w:pPr>
    </w:p>
    <w:p w14:paraId="2D11FE26" w14:textId="77777777" w:rsidR="00F7412E" w:rsidRDefault="002B37D0">
      <w:pPr>
        <w:pStyle w:val="BodyText"/>
        <w:ind w:left="143" w:right="1415"/>
        <w:jc w:val="both"/>
      </w:pPr>
      <w:r>
        <w:t>Should the complainant have any difficulties or barriers to completing the Stage 2 Complaint Form, they should contact the relevant person outlined in the Complaints Management Procedure (Appendix B) by telephone or, if they do not have the means to contact them by telephone, contact the school office and explain that they wish to submit a Stage 2</w:t>
      </w:r>
      <w:r>
        <w:rPr>
          <w:spacing w:val="40"/>
        </w:rPr>
        <w:t xml:space="preserve"> </w:t>
      </w:r>
      <w:r>
        <w:t>Complaint.</w:t>
      </w:r>
      <w:r>
        <w:rPr>
          <w:spacing w:val="40"/>
        </w:rPr>
        <w:t xml:space="preserve"> </w:t>
      </w:r>
      <w:r>
        <w:t>They will then be assisted to submit the Stage 2 Complaint verbally and the relevant person will record the nature of the complaint using the Stage 2 Complaint Form.</w:t>
      </w:r>
    </w:p>
    <w:p w14:paraId="264FD35E" w14:textId="77777777" w:rsidR="00F7412E" w:rsidRDefault="00F7412E">
      <w:pPr>
        <w:pStyle w:val="BodyText"/>
      </w:pPr>
    </w:p>
    <w:p w14:paraId="5F6C95A3" w14:textId="77777777" w:rsidR="00F7412E" w:rsidRDefault="002B37D0">
      <w:pPr>
        <w:pStyle w:val="BodyText"/>
        <w:ind w:left="143"/>
        <w:jc w:val="both"/>
      </w:pPr>
      <w:r>
        <w:t>On</w:t>
      </w:r>
      <w:r>
        <w:rPr>
          <w:spacing w:val="-8"/>
        </w:rPr>
        <w:t xml:space="preserve"> </w:t>
      </w:r>
      <w:r>
        <w:t>receipt</w:t>
      </w:r>
      <w:r>
        <w:rPr>
          <w:spacing w:val="-5"/>
        </w:rPr>
        <w:t xml:space="preserve"> </w:t>
      </w:r>
      <w:r>
        <w:t>or</w:t>
      </w:r>
      <w:r>
        <w:rPr>
          <w:spacing w:val="-4"/>
        </w:rPr>
        <w:t xml:space="preserve"> </w:t>
      </w:r>
      <w:r>
        <w:t>completion</w:t>
      </w:r>
      <w:r>
        <w:rPr>
          <w:spacing w:val="-4"/>
        </w:rPr>
        <w:t xml:space="preserve"> </w:t>
      </w:r>
      <w:r>
        <w:t>by</w:t>
      </w:r>
      <w:r>
        <w:rPr>
          <w:spacing w:val="-6"/>
        </w:rPr>
        <w:t xml:space="preserve"> </w:t>
      </w:r>
      <w:r>
        <w:t>them</w:t>
      </w:r>
      <w:r>
        <w:rPr>
          <w:spacing w:val="-3"/>
        </w:rPr>
        <w:t xml:space="preserve"> </w:t>
      </w:r>
      <w:r>
        <w:t>of</w:t>
      </w:r>
      <w:r>
        <w:rPr>
          <w:spacing w:val="-4"/>
        </w:rPr>
        <w:t xml:space="preserve"> </w:t>
      </w:r>
      <w:r>
        <w:t>the</w:t>
      </w:r>
      <w:r>
        <w:rPr>
          <w:spacing w:val="-4"/>
        </w:rPr>
        <w:t xml:space="preserve"> </w:t>
      </w:r>
      <w:r>
        <w:t>Stage</w:t>
      </w:r>
      <w:r>
        <w:rPr>
          <w:spacing w:val="-4"/>
        </w:rPr>
        <w:t xml:space="preserve"> </w:t>
      </w:r>
      <w:r>
        <w:t>2</w:t>
      </w:r>
      <w:r>
        <w:rPr>
          <w:spacing w:val="-7"/>
        </w:rPr>
        <w:t xml:space="preserve"> </w:t>
      </w:r>
      <w:r>
        <w:t>Complaint</w:t>
      </w:r>
      <w:r>
        <w:rPr>
          <w:spacing w:val="-3"/>
        </w:rPr>
        <w:t xml:space="preserve"> </w:t>
      </w:r>
      <w:r>
        <w:t>Form,</w:t>
      </w:r>
      <w:r>
        <w:rPr>
          <w:spacing w:val="-6"/>
        </w:rPr>
        <w:t xml:space="preserve"> </w:t>
      </w:r>
      <w:r>
        <w:t>the</w:t>
      </w:r>
      <w:r>
        <w:rPr>
          <w:spacing w:val="-6"/>
        </w:rPr>
        <w:t xml:space="preserve"> </w:t>
      </w:r>
      <w:r>
        <w:t>relevant</w:t>
      </w:r>
      <w:r>
        <w:rPr>
          <w:spacing w:val="-3"/>
        </w:rPr>
        <w:t xml:space="preserve"> </w:t>
      </w:r>
      <w:r>
        <w:t>person</w:t>
      </w:r>
      <w:r>
        <w:rPr>
          <w:spacing w:val="-3"/>
        </w:rPr>
        <w:t xml:space="preserve"> </w:t>
      </w:r>
      <w:r>
        <w:rPr>
          <w:spacing w:val="-2"/>
        </w:rPr>
        <w:t>will:</w:t>
      </w:r>
    </w:p>
    <w:p w14:paraId="63B57BE8" w14:textId="77777777" w:rsidR="00F7412E" w:rsidRDefault="00F7412E">
      <w:pPr>
        <w:pStyle w:val="BodyText"/>
        <w:spacing w:before="3"/>
      </w:pPr>
    </w:p>
    <w:p w14:paraId="445F707D" w14:textId="77777777" w:rsidR="00F7412E" w:rsidRDefault="002B37D0">
      <w:pPr>
        <w:pStyle w:val="ListParagraph"/>
        <w:numPr>
          <w:ilvl w:val="1"/>
          <w:numId w:val="2"/>
        </w:numPr>
        <w:tabs>
          <w:tab w:val="left" w:pos="862"/>
        </w:tabs>
        <w:spacing w:line="268" w:lineRule="exact"/>
        <w:ind w:left="862" w:hanging="359"/>
        <w:jc w:val="both"/>
        <w:rPr>
          <w:rFonts w:ascii="Symbol" w:hAnsi="Symbol"/>
        </w:rPr>
      </w:pPr>
      <w:r>
        <w:t>acknowledge</w:t>
      </w:r>
      <w:r>
        <w:rPr>
          <w:spacing w:val="-7"/>
        </w:rPr>
        <w:t xml:space="preserve"> </w:t>
      </w:r>
      <w:r>
        <w:t>receipt</w:t>
      </w:r>
      <w:r>
        <w:rPr>
          <w:spacing w:val="-6"/>
        </w:rPr>
        <w:t xml:space="preserve"> </w:t>
      </w:r>
      <w:r>
        <w:t>of</w:t>
      </w:r>
      <w:r>
        <w:rPr>
          <w:spacing w:val="-6"/>
        </w:rPr>
        <w:t xml:space="preserve"> </w:t>
      </w:r>
      <w:r>
        <w:t>the</w:t>
      </w:r>
      <w:r>
        <w:rPr>
          <w:spacing w:val="-5"/>
        </w:rPr>
        <w:t xml:space="preserve"> </w:t>
      </w:r>
      <w:r>
        <w:t>Stage</w:t>
      </w:r>
      <w:r>
        <w:rPr>
          <w:spacing w:val="-6"/>
        </w:rPr>
        <w:t xml:space="preserve"> </w:t>
      </w:r>
      <w:r>
        <w:t>2</w:t>
      </w:r>
      <w:r>
        <w:rPr>
          <w:spacing w:val="-5"/>
        </w:rPr>
        <w:t xml:space="preserve"> </w:t>
      </w:r>
      <w:r>
        <w:t>Complaint</w:t>
      </w:r>
      <w:r>
        <w:rPr>
          <w:spacing w:val="-4"/>
        </w:rPr>
        <w:t xml:space="preserve"> </w:t>
      </w:r>
      <w:r>
        <w:t>Form</w:t>
      </w:r>
      <w:r>
        <w:rPr>
          <w:spacing w:val="-6"/>
        </w:rPr>
        <w:t xml:space="preserve"> </w:t>
      </w:r>
      <w:r>
        <w:t>within</w:t>
      </w:r>
      <w:r>
        <w:rPr>
          <w:spacing w:val="-5"/>
        </w:rPr>
        <w:t xml:space="preserve"> </w:t>
      </w:r>
      <w:r>
        <w:t>5</w:t>
      </w:r>
      <w:r>
        <w:rPr>
          <w:spacing w:val="-4"/>
        </w:rPr>
        <w:t xml:space="preserve"> </w:t>
      </w:r>
      <w:r>
        <w:t>school</w:t>
      </w:r>
      <w:r>
        <w:rPr>
          <w:spacing w:val="-5"/>
        </w:rPr>
        <w:t xml:space="preserve"> </w:t>
      </w:r>
      <w:r>
        <w:rPr>
          <w:spacing w:val="-2"/>
        </w:rPr>
        <w:t>days.</w:t>
      </w:r>
    </w:p>
    <w:p w14:paraId="1C6B32E5" w14:textId="77777777" w:rsidR="00F7412E" w:rsidRDefault="002B37D0">
      <w:pPr>
        <w:pStyle w:val="ListParagraph"/>
        <w:numPr>
          <w:ilvl w:val="1"/>
          <w:numId w:val="2"/>
        </w:numPr>
        <w:tabs>
          <w:tab w:val="left" w:pos="863"/>
        </w:tabs>
        <w:ind w:right="1410"/>
        <w:jc w:val="both"/>
        <w:rPr>
          <w:rFonts w:ascii="Symbol" w:hAnsi="Symbol"/>
        </w:rPr>
      </w:pPr>
      <w:r>
        <w:t>ensure the complaint is investigated in line with the agreed protocols of the Multi-Academy Company or Trust and decide how best to resolve it.</w:t>
      </w:r>
      <w:r>
        <w:rPr>
          <w:spacing w:val="40"/>
        </w:rPr>
        <w:t xml:space="preserve"> </w:t>
      </w:r>
      <w:r>
        <w:t xml:space="preserve">This may involve meeting with and interviewing the complainant and any other </w:t>
      </w:r>
      <w:proofErr w:type="gramStart"/>
      <w:r>
        <w:t>persons</w:t>
      </w:r>
      <w:proofErr w:type="gramEnd"/>
      <w:r>
        <w:t>.</w:t>
      </w:r>
    </w:p>
    <w:p w14:paraId="578C399B" w14:textId="77777777" w:rsidR="00F7412E" w:rsidRDefault="00F7412E">
      <w:pPr>
        <w:pStyle w:val="ListParagraph"/>
        <w:jc w:val="both"/>
        <w:rPr>
          <w:rFonts w:ascii="Symbol" w:hAnsi="Symbol"/>
        </w:rPr>
        <w:sectPr w:rsidR="00F7412E">
          <w:pgSz w:w="11910" w:h="16840"/>
          <w:pgMar w:top="1220" w:right="0" w:bottom="1140" w:left="1275" w:header="0" w:footer="957" w:gutter="0"/>
          <w:cols w:space="720"/>
        </w:sectPr>
      </w:pPr>
    </w:p>
    <w:p w14:paraId="398AD4E9" w14:textId="77777777" w:rsidR="00F7412E" w:rsidRDefault="002B37D0">
      <w:pPr>
        <w:pStyle w:val="ListParagraph"/>
        <w:numPr>
          <w:ilvl w:val="1"/>
          <w:numId w:val="2"/>
        </w:numPr>
        <w:tabs>
          <w:tab w:val="left" w:pos="863"/>
        </w:tabs>
        <w:spacing w:before="71"/>
        <w:ind w:right="1409"/>
        <w:jc w:val="both"/>
        <w:rPr>
          <w:rFonts w:ascii="Symbol" w:hAnsi="Symbol"/>
        </w:rPr>
      </w:pPr>
      <w:r>
        <w:lastRenderedPageBreak/>
        <w:t>provide a formal written outcome of the investigation to the complainant within 15 school days of the date</w:t>
      </w:r>
      <w:r>
        <w:rPr>
          <w:spacing w:val="-1"/>
        </w:rPr>
        <w:t xml:space="preserve"> </w:t>
      </w:r>
      <w:r>
        <w:t>of receipt of the complaint.</w:t>
      </w:r>
      <w:r>
        <w:rPr>
          <w:spacing w:val="40"/>
        </w:rPr>
        <w:t xml:space="preserve"> </w:t>
      </w:r>
      <w:r>
        <w:t>This letter will also include details of what the complainant can do next if the complaint has still not been resolved to</w:t>
      </w:r>
      <w:r>
        <w:rPr>
          <w:spacing w:val="40"/>
        </w:rPr>
        <w:t xml:space="preserve"> </w:t>
      </w:r>
      <w:r>
        <w:t>their satisfaction.</w:t>
      </w:r>
      <w:r>
        <w:rPr>
          <w:spacing w:val="40"/>
        </w:rPr>
        <w:t xml:space="preserve"> </w:t>
      </w:r>
      <w:r>
        <w:t>Information advising the complainant that they can escalate the complaint to Stage 3 must also advise them that if they wish to do so then it must be within 10 school days of the notification of the outcome of Stage 2.</w:t>
      </w:r>
    </w:p>
    <w:p w14:paraId="1E16D42D" w14:textId="77777777" w:rsidR="00F7412E" w:rsidRDefault="002B37D0">
      <w:pPr>
        <w:pStyle w:val="BodyText"/>
        <w:spacing w:before="250"/>
        <w:ind w:left="863" w:right="1416"/>
        <w:jc w:val="both"/>
      </w:pPr>
      <w:r>
        <w:t>There may be occasions where</w:t>
      </w:r>
      <w:r>
        <w:rPr>
          <w:spacing w:val="-2"/>
        </w:rPr>
        <w:t xml:space="preserve"> </w:t>
      </w:r>
      <w:r>
        <w:t>the complexity of</w:t>
      </w:r>
      <w:r>
        <w:rPr>
          <w:spacing w:val="-1"/>
        </w:rPr>
        <w:t xml:space="preserve"> </w:t>
      </w:r>
      <w:r>
        <w:t>an investigation may prevent the 15 school days deadline being met, but where possible this deadline will be</w:t>
      </w:r>
      <w:r>
        <w:rPr>
          <w:spacing w:val="-1"/>
        </w:rPr>
        <w:t xml:space="preserve"> </w:t>
      </w:r>
      <w:r>
        <w:t>met.</w:t>
      </w:r>
      <w:r>
        <w:rPr>
          <w:spacing w:val="68"/>
        </w:rPr>
        <w:t xml:space="preserve"> </w:t>
      </w:r>
      <w:r>
        <w:t>Where it is not possible to provide a written outcome within 15 school days then the person investigating the complaint will write to the complainant in line with Section 14 of this policy to provide a new timescale and reasons for the delay.</w:t>
      </w:r>
    </w:p>
    <w:p w14:paraId="6CD67A8B" w14:textId="77777777" w:rsidR="00F7412E" w:rsidRDefault="00F7412E">
      <w:pPr>
        <w:pStyle w:val="BodyText"/>
      </w:pPr>
    </w:p>
    <w:p w14:paraId="7B28092C" w14:textId="77777777" w:rsidR="00F7412E" w:rsidRDefault="00F7412E">
      <w:pPr>
        <w:pStyle w:val="BodyText"/>
        <w:spacing w:before="1"/>
      </w:pPr>
    </w:p>
    <w:p w14:paraId="49F4E5BA" w14:textId="77777777" w:rsidR="00F7412E" w:rsidRDefault="002B37D0">
      <w:pPr>
        <w:pStyle w:val="Heading1"/>
        <w:numPr>
          <w:ilvl w:val="0"/>
          <w:numId w:val="2"/>
        </w:numPr>
        <w:tabs>
          <w:tab w:val="left" w:pos="878"/>
        </w:tabs>
      </w:pPr>
      <w:r>
        <w:t>Stage</w:t>
      </w:r>
      <w:r>
        <w:rPr>
          <w:spacing w:val="-4"/>
        </w:rPr>
        <w:t xml:space="preserve"> </w:t>
      </w:r>
      <w:r>
        <w:t>3</w:t>
      </w:r>
      <w:r>
        <w:rPr>
          <w:spacing w:val="-3"/>
        </w:rPr>
        <w:t xml:space="preserve"> </w:t>
      </w:r>
      <w:r>
        <w:t>–</w:t>
      </w:r>
      <w:r>
        <w:rPr>
          <w:spacing w:val="-8"/>
        </w:rPr>
        <w:t xml:space="preserve"> </w:t>
      </w:r>
      <w:r>
        <w:t>Governors</w:t>
      </w:r>
      <w:r>
        <w:rPr>
          <w:spacing w:val="-5"/>
        </w:rPr>
        <w:t xml:space="preserve"> </w:t>
      </w:r>
      <w:r>
        <w:t>Complaints</w:t>
      </w:r>
      <w:r>
        <w:rPr>
          <w:spacing w:val="-5"/>
        </w:rPr>
        <w:t xml:space="preserve"> </w:t>
      </w:r>
      <w:r>
        <w:rPr>
          <w:spacing w:val="-4"/>
        </w:rPr>
        <w:t>Panel</w:t>
      </w:r>
    </w:p>
    <w:p w14:paraId="531DFD71" w14:textId="77777777" w:rsidR="00F7412E" w:rsidRDefault="00F7412E">
      <w:pPr>
        <w:pStyle w:val="BodyText"/>
        <w:rPr>
          <w:b/>
        </w:rPr>
      </w:pPr>
    </w:p>
    <w:p w14:paraId="4090AEF8" w14:textId="77777777" w:rsidR="00F7412E" w:rsidRDefault="002B37D0">
      <w:pPr>
        <w:pStyle w:val="BodyText"/>
        <w:ind w:left="143" w:right="1410"/>
        <w:jc w:val="both"/>
      </w:pPr>
      <w:r>
        <w:t>If the complainant is not satisfied with the outcome of the Stage 2 process, they may, if they wish, request that the complaint be considered by a Governors Complaints Panel.</w:t>
      </w:r>
      <w:r>
        <w:rPr>
          <w:spacing w:val="80"/>
        </w:rPr>
        <w:t xml:space="preserve"> </w:t>
      </w:r>
      <w:r>
        <w:t>To request this, the complainant will need to complete and return the Stage 3 Complaint Form (Appendix E) within 10 school days of the notification of the outcome of Stage 2.</w:t>
      </w:r>
    </w:p>
    <w:p w14:paraId="09952E8C" w14:textId="77777777" w:rsidR="00F7412E" w:rsidRDefault="00F7412E">
      <w:pPr>
        <w:pStyle w:val="BodyText"/>
      </w:pPr>
    </w:p>
    <w:p w14:paraId="3B276B27" w14:textId="77777777" w:rsidR="00F7412E" w:rsidRDefault="002B37D0">
      <w:pPr>
        <w:pStyle w:val="BodyText"/>
        <w:ind w:left="143" w:right="1416"/>
        <w:jc w:val="both"/>
      </w:pPr>
      <w:r>
        <w:t>This form should be sent to the Chair of Governors via the school address unless the complaint is regarding an individual governor or the entire governing body in which case the form should be sent to the Clerk to the Local Governing Body via the school address.</w:t>
      </w:r>
    </w:p>
    <w:p w14:paraId="72469D25" w14:textId="77777777" w:rsidR="00F7412E" w:rsidRDefault="00F7412E">
      <w:pPr>
        <w:pStyle w:val="BodyText"/>
        <w:spacing w:before="1"/>
      </w:pPr>
    </w:p>
    <w:p w14:paraId="1A077673" w14:textId="77777777" w:rsidR="00F7412E" w:rsidRDefault="002B37D0">
      <w:pPr>
        <w:pStyle w:val="BodyText"/>
        <w:ind w:left="143" w:right="1412"/>
        <w:jc w:val="both"/>
      </w:pPr>
      <w:r>
        <w:t>Should the complainant have any difficulties or barriers to completing the Stage 3 Complaint Form, they should contact the school office and explain that they wish to submit a Stage 3 Complaint.</w:t>
      </w:r>
      <w:r>
        <w:rPr>
          <w:spacing w:val="40"/>
        </w:rPr>
        <w:t xml:space="preserve"> </w:t>
      </w:r>
      <w:r>
        <w:t>The school will then contact the Chair or Vice-Chair of Governors as appropriate to broker contact between them and the complainant.</w:t>
      </w:r>
      <w:r>
        <w:rPr>
          <w:spacing w:val="40"/>
        </w:rPr>
        <w:t xml:space="preserve"> </w:t>
      </w:r>
      <w:r>
        <w:t>The complainant will then be assisted to submit the Stage 3 Complaint verbally and the Chair of Governors (or Vice-Chair of Governors as appropriate) will record the nature of the complaint using the Stage 3</w:t>
      </w:r>
      <w:r>
        <w:rPr>
          <w:spacing w:val="40"/>
        </w:rPr>
        <w:t xml:space="preserve"> </w:t>
      </w:r>
      <w:r>
        <w:t>Complaint Form.</w:t>
      </w:r>
    </w:p>
    <w:p w14:paraId="2B57E3BC" w14:textId="77777777" w:rsidR="00F7412E" w:rsidRDefault="00F7412E">
      <w:pPr>
        <w:pStyle w:val="BodyText"/>
      </w:pPr>
    </w:p>
    <w:p w14:paraId="65C8617C" w14:textId="77777777" w:rsidR="00F7412E" w:rsidRDefault="002B37D0">
      <w:pPr>
        <w:pStyle w:val="BodyText"/>
        <w:ind w:left="143" w:right="1411"/>
        <w:jc w:val="both"/>
      </w:pPr>
      <w:r>
        <w:t>The Governors Complaints Panel is the last school-based stage in the complaints process and is not convened to merely rubber-stamp any previous decisions.</w:t>
      </w:r>
    </w:p>
    <w:p w14:paraId="5350C91B" w14:textId="77777777" w:rsidR="00F7412E" w:rsidRDefault="002B37D0">
      <w:pPr>
        <w:pStyle w:val="BodyText"/>
        <w:spacing w:before="252"/>
        <w:ind w:left="143" w:right="1409"/>
        <w:jc w:val="both"/>
      </w:pPr>
      <w:r>
        <w:t xml:space="preserve">The Panel will consist of two Governors and one other person, typically appointed by the Multi-Academy Company or Trust in line with approved protocols, who </w:t>
      </w:r>
      <w:proofErr w:type="gramStart"/>
      <w:r>
        <w:t>is</w:t>
      </w:r>
      <w:proofErr w:type="gramEnd"/>
      <w:r>
        <w:t xml:space="preserve"> independent of the management and running of the school. The independent member of the Panel typically will act as its Chair unless otherwise agreed by the Panel. No Governor may sit on the panel if they have had any prior involvement in the complaint or in the circumstances surrounding it. Neither the Head Teacher </w:t>
      </w:r>
      <w:proofErr w:type="gramStart"/>
      <w:r>
        <w:t>or</w:t>
      </w:r>
      <w:proofErr w:type="gramEnd"/>
      <w:r>
        <w:t xml:space="preserve"> the Chair of Governors should be a member of this Panel. Where it is not possible for the Governors to convene a Panel due to there being insufficient Governors</w:t>
      </w:r>
      <w:r>
        <w:rPr>
          <w:spacing w:val="-1"/>
        </w:rPr>
        <w:t xml:space="preserve"> </w:t>
      </w:r>
      <w:r>
        <w:t>who</w:t>
      </w:r>
      <w:r>
        <w:rPr>
          <w:spacing w:val="-2"/>
        </w:rPr>
        <w:t xml:space="preserve"> </w:t>
      </w:r>
      <w:r>
        <w:t>have</w:t>
      </w:r>
      <w:r>
        <w:rPr>
          <w:spacing w:val="-4"/>
        </w:rPr>
        <w:t xml:space="preserve"> </w:t>
      </w:r>
      <w:r>
        <w:t>no</w:t>
      </w:r>
      <w:r>
        <w:rPr>
          <w:spacing w:val="-4"/>
        </w:rPr>
        <w:t xml:space="preserve"> </w:t>
      </w:r>
      <w:r>
        <w:t>prior</w:t>
      </w:r>
      <w:r>
        <w:rPr>
          <w:spacing w:val="-1"/>
        </w:rPr>
        <w:t xml:space="preserve"> </w:t>
      </w:r>
      <w:r>
        <w:t>involvement in</w:t>
      </w:r>
      <w:r>
        <w:rPr>
          <w:spacing w:val="-2"/>
        </w:rPr>
        <w:t xml:space="preserve"> </w:t>
      </w:r>
      <w:r>
        <w:t>the</w:t>
      </w:r>
      <w:r>
        <w:rPr>
          <w:spacing w:val="-2"/>
        </w:rPr>
        <w:t xml:space="preserve"> </w:t>
      </w:r>
      <w:r>
        <w:t>complaint,</w:t>
      </w:r>
      <w:r>
        <w:rPr>
          <w:spacing w:val="-2"/>
        </w:rPr>
        <w:t xml:space="preserve"> </w:t>
      </w:r>
      <w:r>
        <w:t>then</w:t>
      </w:r>
      <w:r>
        <w:rPr>
          <w:spacing w:val="-2"/>
        </w:rPr>
        <w:t xml:space="preserve"> </w:t>
      </w:r>
      <w:r>
        <w:t>another Catholic</w:t>
      </w:r>
      <w:r>
        <w:rPr>
          <w:spacing w:val="-1"/>
        </w:rPr>
        <w:t xml:space="preserve"> </w:t>
      </w:r>
      <w:r>
        <w:t>school</w:t>
      </w:r>
      <w:r>
        <w:rPr>
          <w:spacing w:val="-3"/>
        </w:rPr>
        <w:t xml:space="preserve"> </w:t>
      </w:r>
      <w:r>
        <w:t>may be approached via the Multi-Academy Company or Trust’s CEO/Accounting Officer (AO) to request that Governors from that school make up the Panel.</w:t>
      </w:r>
    </w:p>
    <w:p w14:paraId="5D4002B3" w14:textId="77777777" w:rsidR="00F7412E" w:rsidRDefault="00F7412E">
      <w:pPr>
        <w:pStyle w:val="BodyText"/>
        <w:spacing w:before="2"/>
      </w:pPr>
    </w:p>
    <w:p w14:paraId="7BB46A76" w14:textId="77777777" w:rsidR="00F7412E" w:rsidRDefault="002B37D0">
      <w:pPr>
        <w:pStyle w:val="BodyText"/>
        <w:ind w:left="143" w:right="1412"/>
        <w:jc w:val="both"/>
      </w:pPr>
      <w:r>
        <w:t xml:space="preserve">The Stage 3 Complaint Form will be acknowledged within 5 school </w:t>
      </w:r>
      <w:proofErr w:type="gramStart"/>
      <w:r>
        <w:t>days</w:t>
      </w:r>
      <w:proofErr w:type="gramEnd"/>
      <w:r>
        <w:t xml:space="preserve"> and the Governors Complaints Panel will normally be convened within 20 school days of </w:t>
      </w:r>
      <w:proofErr w:type="gramStart"/>
      <w:r>
        <w:t>the receipt</w:t>
      </w:r>
      <w:proofErr w:type="gramEnd"/>
      <w:r>
        <w:t xml:space="preserve"> of the form. The complainant will be invited to attend the panel hearing and may be accompanied if they </w:t>
      </w:r>
      <w:r>
        <w:rPr>
          <w:spacing w:val="-2"/>
        </w:rPr>
        <w:t>wish.</w:t>
      </w:r>
    </w:p>
    <w:p w14:paraId="53651E1D" w14:textId="77777777" w:rsidR="00F7412E" w:rsidRDefault="00F7412E">
      <w:pPr>
        <w:pStyle w:val="BodyText"/>
      </w:pPr>
    </w:p>
    <w:p w14:paraId="69411214" w14:textId="77777777" w:rsidR="00F7412E" w:rsidRDefault="002B37D0">
      <w:pPr>
        <w:ind w:left="143" w:right="1415"/>
        <w:jc w:val="both"/>
        <w:rPr>
          <w:sz w:val="23"/>
        </w:rPr>
      </w:pPr>
      <w:r>
        <w:t>Both parties should normally be present whilst the complaint is being described and responded to.</w:t>
      </w:r>
      <w:r>
        <w:rPr>
          <w:spacing w:val="40"/>
        </w:rPr>
        <w:t xml:space="preserve"> </w:t>
      </w:r>
      <w:r>
        <w:t xml:space="preserve">Complainants will be invited </w:t>
      </w:r>
      <w:r>
        <w:rPr>
          <w:sz w:val="23"/>
        </w:rPr>
        <w:t>to attend the panel hearing and can be accompanied</w:t>
      </w:r>
      <w:r>
        <w:rPr>
          <w:spacing w:val="58"/>
          <w:w w:val="150"/>
          <w:sz w:val="23"/>
        </w:rPr>
        <w:t xml:space="preserve"> </w:t>
      </w:r>
      <w:r>
        <w:rPr>
          <w:sz w:val="23"/>
        </w:rPr>
        <w:t>if</w:t>
      </w:r>
      <w:r>
        <w:rPr>
          <w:spacing w:val="60"/>
          <w:w w:val="150"/>
          <w:sz w:val="23"/>
        </w:rPr>
        <w:t xml:space="preserve"> </w:t>
      </w:r>
      <w:r>
        <w:rPr>
          <w:sz w:val="23"/>
        </w:rPr>
        <w:t>they</w:t>
      </w:r>
      <w:r>
        <w:rPr>
          <w:spacing w:val="62"/>
          <w:w w:val="150"/>
          <w:sz w:val="23"/>
        </w:rPr>
        <w:t xml:space="preserve"> </w:t>
      </w:r>
      <w:r>
        <w:rPr>
          <w:sz w:val="23"/>
        </w:rPr>
        <w:t>wish.</w:t>
      </w:r>
      <w:r>
        <w:rPr>
          <w:spacing w:val="60"/>
          <w:w w:val="150"/>
          <w:sz w:val="23"/>
        </w:rPr>
        <w:t xml:space="preserve"> </w:t>
      </w:r>
      <w:r>
        <w:rPr>
          <w:sz w:val="23"/>
        </w:rPr>
        <w:t>However,</w:t>
      </w:r>
      <w:r>
        <w:rPr>
          <w:spacing w:val="61"/>
          <w:w w:val="150"/>
          <w:sz w:val="23"/>
        </w:rPr>
        <w:t xml:space="preserve"> </w:t>
      </w:r>
      <w:r>
        <w:rPr>
          <w:sz w:val="23"/>
        </w:rPr>
        <w:t>DfE</w:t>
      </w:r>
      <w:r>
        <w:rPr>
          <w:spacing w:val="59"/>
          <w:w w:val="150"/>
          <w:sz w:val="23"/>
        </w:rPr>
        <w:t xml:space="preserve"> </w:t>
      </w:r>
      <w:r>
        <w:rPr>
          <w:sz w:val="23"/>
        </w:rPr>
        <w:t>guidance</w:t>
      </w:r>
      <w:r>
        <w:rPr>
          <w:spacing w:val="58"/>
          <w:w w:val="150"/>
          <w:sz w:val="23"/>
        </w:rPr>
        <w:t xml:space="preserve"> </w:t>
      </w:r>
      <w:r>
        <w:rPr>
          <w:sz w:val="23"/>
        </w:rPr>
        <w:t>recommends</w:t>
      </w:r>
      <w:r>
        <w:rPr>
          <w:spacing w:val="61"/>
          <w:w w:val="150"/>
          <w:sz w:val="23"/>
        </w:rPr>
        <w:t xml:space="preserve"> </w:t>
      </w:r>
      <w:r>
        <w:rPr>
          <w:sz w:val="23"/>
        </w:rPr>
        <w:t>that</w:t>
      </w:r>
      <w:r>
        <w:rPr>
          <w:spacing w:val="61"/>
          <w:w w:val="150"/>
          <w:sz w:val="23"/>
        </w:rPr>
        <w:t xml:space="preserve"> </w:t>
      </w:r>
      <w:r>
        <w:rPr>
          <w:sz w:val="23"/>
        </w:rPr>
        <w:t>neither</w:t>
      </w:r>
      <w:r>
        <w:rPr>
          <w:spacing w:val="59"/>
          <w:w w:val="150"/>
          <w:sz w:val="23"/>
        </w:rPr>
        <w:t xml:space="preserve"> </w:t>
      </w:r>
      <w:r>
        <w:rPr>
          <w:spacing w:val="-5"/>
          <w:sz w:val="23"/>
        </w:rPr>
        <w:t>the</w:t>
      </w:r>
    </w:p>
    <w:p w14:paraId="005F776A" w14:textId="77777777" w:rsidR="00F7412E" w:rsidRDefault="00F7412E">
      <w:pPr>
        <w:jc w:val="both"/>
        <w:rPr>
          <w:sz w:val="23"/>
        </w:rPr>
        <w:sectPr w:rsidR="00F7412E">
          <w:pgSz w:w="11910" w:h="16840"/>
          <w:pgMar w:top="1220" w:right="0" w:bottom="1140" w:left="1275" w:header="0" w:footer="957" w:gutter="0"/>
          <w:cols w:space="720"/>
        </w:sectPr>
      </w:pPr>
    </w:p>
    <w:p w14:paraId="6974D16E" w14:textId="77777777" w:rsidR="00F7412E" w:rsidRDefault="002B37D0">
      <w:pPr>
        <w:spacing w:before="70" w:line="242" w:lineRule="auto"/>
        <w:ind w:left="143" w:right="1419"/>
        <w:jc w:val="both"/>
        <w:rPr>
          <w:sz w:val="23"/>
        </w:rPr>
      </w:pPr>
      <w:r>
        <w:rPr>
          <w:sz w:val="23"/>
        </w:rPr>
        <w:lastRenderedPageBreak/>
        <w:t xml:space="preserve">complainant </w:t>
      </w:r>
      <w:proofErr w:type="gramStart"/>
      <w:r>
        <w:rPr>
          <w:sz w:val="23"/>
        </w:rPr>
        <w:t>nor</w:t>
      </w:r>
      <w:proofErr w:type="gramEnd"/>
      <w:r>
        <w:rPr>
          <w:sz w:val="23"/>
        </w:rPr>
        <w:t xml:space="preserve"> the </w:t>
      </w:r>
      <w:proofErr w:type="gramStart"/>
      <w:r>
        <w:rPr>
          <w:sz w:val="23"/>
        </w:rPr>
        <w:t>school</w:t>
      </w:r>
      <w:proofErr w:type="gramEnd"/>
      <w:r>
        <w:rPr>
          <w:sz w:val="23"/>
        </w:rPr>
        <w:t xml:space="preserve"> bring legal representation as the panel hearing is not a form of legal proceeding.</w:t>
      </w:r>
    </w:p>
    <w:p w14:paraId="41936472" w14:textId="77777777" w:rsidR="00F7412E" w:rsidRDefault="002B37D0">
      <w:pPr>
        <w:pStyle w:val="BodyText"/>
        <w:spacing w:before="260"/>
        <w:ind w:left="143" w:right="1410"/>
        <w:jc w:val="both"/>
      </w:pPr>
      <w:r>
        <w:t>However, there may be situations where the Chair of Governors considers that the relationship between the</w:t>
      </w:r>
      <w:r>
        <w:rPr>
          <w:spacing w:val="-3"/>
        </w:rPr>
        <w:t xml:space="preserve"> </w:t>
      </w:r>
      <w:r>
        <w:t>complainant and</w:t>
      </w:r>
      <w:r>
        <w:rPr>
          <w:spacing w:val="-1"/>
        </w:rPr>
        <w:t xml:space="preserve"> </w:t>
      </w:r>
      <w:r>
        <w:t>the school has broken down to</w:t>
      </w:r>
      <w:r>
        <w:rPr>
          <w:spacing w:val="-3"/>
        </w:rPr>
        <w:t xml:space="preserve"> </w:t>
      </w:r>
      <w:r>
        <w:t>such an extent that any further meeting that they jointly attend would not be beneficial.</w:t>
      </w:r>
      <w:r>
        <w:rPr>
          <w:spacing w:val="80"/>
        </w:rPr>
        <w:t xml:space="preserve"> </w:t>
      </w:r>
      <w:r>
        <w:t>If this situation arises then the Chair of Governors may decide that the Stage 3 hearing should be held in two parts with each party, and their witnesses, meeting with the Governors Complaints Panel on their own.</w:t>
      </w:r>
      <w:r>
        <w:rPr>
          <w:spacing w:val="40"/>
        </w:rPr>
        <w:t xml:space="preserve"> </w:t>
      </w:r>
      <w:r>
        <w:t xml:space="preserve">Should this decision be taken then the Chair of Governors will advise both parties, the </w:t>
      </w:r>
      <w:proofErr w:type="gramStart"/>
      <w:r>
        <w:t>Clerk</w:t>
      </w:r>
      <w:proofErr w:type="gramEnd"/>
      <w:r>
        <w:t xml:space="preserve"> to the Complaints Panel and the Chair of the Complaints Panel accordingly.</w:t>
      </w:r>
    </w:p>
    <w:p w14:paraId="4E813876" w14:textId="77777777" w:rsidR="00F7412E" w:rsidRDefault="002B37D0">
      <w:pPr>
        <w:pStyle w:val="BodyText"/>
        <w:spacing w:before="252"/>
        <w:ind w:left="143"/>
        <w:jc w:val="both"/>
      </w:pPr>
      <w:r>
        <w:t>The</w:t>
      </w:r>
      <w:r>
        <w:rPr>
          <w:spacing w:val="-5"/>
        </w:rPr>
        <w:t xml:space="preserve"> </w:t>
      </w:r>
      <w:r>
        <w:t>panel</w:t>
      </w:r>
      <w:r>
        <w:rPr>
          <w:spacing w:val="-5"/>
        </w:rPr>
        <w:t xml:space="preserve"> </w:t>
      </w:r>
      <w:r>
        <w:t>will</w:t>
      </w:r>
      <w:r>
        <w:rPr>
          <w:spacing w:val="-4"/>
        </w:rPr>
        <w:t xml:space="preserve"> </w:t>
      </w:r>
      <w:r>
        <w:t>consider</w:t>
      </w:r>
      <w:r>
        <w:rPr>
          <w:spacing w:val="-6"/>
        </w:rPr>
        <w:t xml:space="preserve"> </w:t>
      </w:r>
      <w:r>
        <w:t>the</w:t>
      </w:r>
      <w:r>
        <w:rPr>
          <w:spacing w:val="-4"/>
        </w:rPr>
        <w:t xml:space="preserve"> </w:t>
      </w:r>
      <w:r>
        <w:rPr>
          <w:spacing w:val="-2"/>
        </w:rPr>
        <w:t>following:</w:t>
      </w:r>
    </w:p>
    <w:p w14:paraId="4E5FF8E8" w14:textId="77777777" w:rsidR="00F7412E" w:rsidRDefault="00F7412E">
      <w:pPr>
        <w:pStyle w:val="BodyText"/>
        <w:spacing w:before="3"/>
      </w:pPr>
    </w:p>
    <w:p w14:paraId="52DCC7A7" w14:textId="77777777" w:rsidR="00F7412E" w:rsidRDefault="002B37D0">
      <w:pPr>
        <w:pStyle w:val="ListParagraph"/>
        <w:numPr>
          <w:ilvl w:val="0"/>
          <w:numId w:val="1"/>
        </w:numPr>
        <w:tabs>
          <w:tab w:val="left" w:pos="863"/>
        </w:tabs>
        <w:spacing w:line="268" w:lineRule="exact"/>
      </w:pPr>
      <w:r>
        <w:t>any</w:t>
      </w:r>
      <w:r>
        <w:rPr>
          <w:spacing w:val="-6"/>
        </w:rPr>
        <w:t xml:space="preserve"> </w:t>
      </w:r>
      <w:r>
        <w:t>appropriate</w:t>
      </w:r>
      <w:r>
        <w:rPr>
          <w:spacing w:val="-2"/>
        </w:rPr>
        <w:t xml:space="preserve"> </w:t>
      </w:r>
      <w:r>
        <w:t>action</w:t>
      </w:r>
      <w:r>
        <w:rPr>
          <w:spacing w:val="-6"/>
        </w:rPr>
        <w:t xml:space="preserve"> </w:t>
      </w:r>
      <w:r>
        <w:t>to</w:t>
      </w:r>
      <w:r>
        <w:rPr>
          <w:spacing w:val="-5"/>
        </w:rPr>
        <w:t xml:space="preserve"> </w:t>
      </w:r>
      <w:r>
        <w:t>be</w:t>
      </w:r>
      <w:r>
        <w:rPr>
          <w:spacing w:val="-5"/>
        </w:rPr>
        <w:t xml:space="preserve"> </w:t>
      </w:r>
      <w:r>
        <w:t>taken</w:t>
      </w:r>
      <w:r>
        <w:rPr>
          <w:spacing w:val="-6"/>
        </w:rPr>
        <w:t xml:space="preserve"> </w:t>
      </w:r>
      <w:r>
        <w:t>to</w:t>
      </w:r>
      <w:r>
        <w:rPr>
          <w:spacing w:val="-5"/>
        </w:rPr>
        <w:t xml:space="preserve"> </w:t>
      </w:r>
      <w:r>
        <w:t>resolve</w:t>
      </w:r>
      <w:r>
        <w:rPr>
          <w:spacing w:val="-5"/>
        </w:rPr>
        <w:t xml:space="preserve"> </w:t>
      </w:r>
      <w:r>
        <w:t>the</w:t>
      </w:r>
      <w:r>
        <w:rPr>
          <w:spacing w:val="-8"/>
        </w:rPr>
        <w:t xml:space="preserve"> </w:t>
      </w:r>
      <w:r>
        <w:rPr>
          <w:spacing w:val="-2"/>
        </w:rPr>
        <w:t>complaint.</w:t>
      </w:r>
    </w:p>
    <w:p w14:paraId="7AE436AB" w14:textId="77777777" w:rsidR="00F7412E" w:rsidRDefault="002B37D0">
      <w:pPr>
        <w:pStyle w:val="ListParagraph"/>
        <w:numPr>
          <w:ilvl w:val="0"/>
          <w:numId w:val="1"/>
        </w:numPr>
        <w:tabs>
          <w:tab w:val="left" w:pos="863"/>
        </w:tabs>
        <w:spacing w:line="268" w:lineRule="exact"/>
      </w:pPr>
      <w:r>
        <w:t>whether</w:t>
      </w:r>
      <w:r>
        <w:rPr>
          <w:spacing w:val="-5"/>
        </w:rPr>
        <w:t xml:space="preserve"> </w:t>
      </w:r>
      <w:r>
        <w:t>to</w:t>
      </w:r>
      <w:r>
        <w:rPr>
          <w:spacing w:val="-4"/>
        </w:rPr>
        <w:t xml:space="preserve"> </w:t>
      </w:r>
      <w:r>
        <w:t>dismiss</w:t>
      </w:r>
      <w:r>
        <w:rPr>
          <w:spacing w:val="-6"/>
        </w:rPr>
        <w:t xml:space="preserve"> </w:t>
      </w:r>
      <w:r>
        <w:t>the</w:t>
      </w:r>
      <w:r>
        <w:rPr>
          <w:spacing w:val="-6"/>
        </w:rPr>
        <w:t xml:space="preserve"> </w:t>
      </w:r>
      <w:r>
        <w:t>complaint</w:t>
      </w:r>
      <w:r>
        <w:rPr>
          <w:spacing w:val="-3"/>
        </w:rPr>
        <w:t xml:space="preserve"> </w:t>
      </w:r>
      <w:r>
        <w:t>in</w:t>
      </w:r>
      <w:r>
        <w:rPr>
          <w:spacing w:val="-4"/>
        </w:rPr>
        <w:t xml:space="preserve"> </w:t>
      </w:r>
      <w:r>
        <w:t>whole</w:t>
      </w:r>
      <w:r>
        <w:rPr>
          <w:spacing w:val="-4"/>
        </w:rPr>
        <w:t xml:space="preserve"> </w:t>
      </w:r>
      <w:r>
        <w:t>or</w:t>
      </w:r>
      <w:r>
        <w:rPr>
          <w:spacing w:val="-3"/>
        </w:rPr>
        <w:t xml:space="preserve"> </w:t>
      </w:r>
      <w:r>
        <w:t>in</w:t>
      </w:r>
      <w:r>
        <w:rPr>
          <w:spacing w:val="-4"/>
        </w:rPr>
        <w:t xml:space="preserve"> part.</w:t>
      </w:r>
    </w:p>
    <w:p w14:paraId="201238A2" w14:textId="77777777" w:rsidR="00F7412E" w:rsidRDefault="002B37D0">
      <w:pPr>
        <w:pStyle w:val="ListParagraph"/>
        <w:numPr>
          <w:ilvl w:val="0"/>
          <w:numId w:val="1"/>
        </w:numPr>
        <w:tabs>
          <w:tab w:val="left" w:pos="863"/>
        </w:tabs>
        <w:spacing w:line="268" w:lineRule="exact"/>
      </w:pPr>
      <w:r>
        <w:t>whether</w:t>
      </w:r>
      <w:r>
        <w:rPr>
          <w:spacing w:val="-5"/>
        </w:rPr>
        <w:t xml:space="preserve"> </w:t>
      </w:r>
      <w:r>
        <w:t>to</w:t>
      </w:r>
      <w:r>
        <w:rPr>
          <w:spacing w:val="-4"/>
        </w:rPr>
        <w:t xml:space="preserve"> </w:t>
      </w:r>
      <w:r>
        <w:t>uphold</w:t>
      </w:r>
      <w:r>
        <w:rPr>
          <w:spacing w:val="-4"/>
        </w:rPr>
        <w:t xml:space="preserve"> </w:t>
      </w:r>
      <w:r>
        <w:t>the</w:t>
      </w:r>
      <w:r>
        <w:rPr>
          <w:spacing w:val="-5"/>
        </w:rPr>
        <w:t xml:space="preserve"> </w:t>
      </w:r>
      <w:proofErr w:type="spellStart"/>
      <w:proofErr w:type="gramStart"/>
      <w:r>
        <w:t>complain</w:t>
      </w:r>
      <w:proofErr w:type="spellEnd"/>
      <w:proofErr w:type="gramEnd"/>
      <w:r>
        <w:rPr>
          <w:spacing w:val="-4"/>
        </w:rPr>
        <w:t xml:space="preserve"> </w:t>
      </w:r>
      <w:r>
        <w:t>in</w:t>
      </w:r>
      <w:r>
        <w:rPr>
          <w:spacing w:val="-3"/>
        </w:rPr>
        <w:t xml:space="preserve"> </w:t>
      </w:r>
      <w:r>
        <w:t>whole</w:t>
      </w:r>
      <w:r>
        <w:rPr>
          <w:spacing w:val="-4"/>
        </w:rPr>
        <w:t xml:space="preserve"> </w:t>
      </w:r>
      <w:r>
        <w:t>or</w:t>
      </w:r>
      <w:r>
        <w:rPr>
          <w:spacing w:val="-5"/>
        </w:rPr>
        <w:t xml:space="preserve"> </w:t>
      </w:r>
      <w:r>
        <w:t>in</w:t>
      </w:r>
      <w:r>
        <w:rPr>
          <w:spacing w:val="-3"/>
        </w:rPr>
        <w:t xml:space="preserve"> </w:t>
      </w:r>
      <w:r>
        <w:rPr>
          <w:spacing w:val="-2"/>
        </w:rPr>
        <w:t>part.</w:t>
      </w:r>
    </w:p>
    <w:p w14:paraId="761351BA" w14:textId="77777777" w:rsidR="00F7412E" w:rsidRDefault="002B37D0">
      <w:pPr>
        <w:pStyle w:val="ListParagraph"/>
        <w:numPr>
          <w:ilvl w:val="0"/>
          <w:numId w:val="1"/>
        </w:numPr>
        <w:tabs>
          <w:tab w:val="left" w:pos="863"/>
        </w:tabs>
        <w:spacing w:before="1" w:line="237" w:lineRule="auto"/>
        <w:ind w:right="1416"/>
      </w:pPr>
      <w:proofErr w:type="gramStart"/>
      <w:r>
        <w:t>whether</w:t>
      </w:r>
      <w:proofErr w:type="gramEnd"/>
      <w:r>
        <w:t xml:space="preserve"> changes</w:t>
      </w:r>
      <w:r>
        <w:rPr>
          <w:spacing w:val="-3"/>
        </w:rPr>
        <w:t xml:space="preserve"> </w:t>
      </w:r>
      <w:r>
        <w:t>to</w:t>
      </w:r>
      <w:r>
        <w:rPr>
          <w:spacing w:val="-3"/>
        </w:rPr>
        <w:t xml:space="preserve"> </w:t>
      </w:r>
      <w:r>
        <w:t>the</w:t>
      </w:r>
      <w:r>
        <w:rPr>
          <w:spacing w:val="-3"/>
        </w:rPr>
        <w:t xml:space="preserve"> </w:t>
      </w:r>
      <w:r>
        <w:t>school</w:t>
      </w:r>
      <w:r>
        <w:rPr>
          <w:spacing w:val="-2"/>
        </w:rPr>
        <w:t xml:space="preserve"> </w:t>
      </w:r>
      <w:r>
        <w:t>procedures</w:t>
      </w:r>
      <w:r>
        <w:rPr>
          <w:spacing w:val="-3"/>
        </w:rPr>
        <w:t xml:space="preserve"> </w:t>
      </w:r>
      <w:r>
        <w:t>or systems in</w:t>
      </w:r>
      <w:r>
        <w:rPr>
          <w:spacing w:val="-3"/>
        </w:rPr>
        <w:t xml:space="preserve"> </w:t>
      </w:r>
      <w:r>
        <w:t>the</w:t>
      </w:r>
      <w:r>
        <w:rPr>
          <w:spacing w:val="-1"/>
        </w:rPr>
        <w:t xml:space="preserve"> </w:t>
      </w:r>
      <w:r>
        <w:t>future</w:t>
      </w:r>
      <w:r>
        <w:rPr>
          <w:spacing w:val="-3"/>
        </w:rPr>
        <w:t xml:space="preserve"> </w:t>
      </w:r>
      <w:r>
        <w:t>may</w:t>
      </w:r>
      <w:r>
        <w:rPr>
          <w:spacing w:val="-3"/>
        </w:rPr>
        <w:t xml:space="preserve"> </w:t>
      </w:r>
      <w:r>
        <w:t>be</w:t>
      </w:r>
      <w:r>
        <w:rPr>
          <w:spacing w:val="-1"/>
        </w:rPr>
        <w:t xml:space="preserve"> </w:t>
      </w:r>
      <w:r>
        <w:t>necessary to ensure that situations of a similar nature do not recur.</w:t>
      </w:r>
    </w:p>
    <w:p w14:paraId="5E333338" w14:textId="77777777" w:rsidR="00F7412E" w:rsidRDefault="00F7412E">
      <w:pPr>
        <w:pStyle w:val="BodyText"/>
      </w:pPr>
    </w:p>
    <w:p w14:paraId="6D40E5D9" w14:textId="77777777" w:rsidR="00F7412E" w:rsidRDefault="002B37D0">
      <w:pPr>
        <w:pStyle w:val="BodyText"/>
        <w:spacing w:before="1"/>
        <w:ind w:left="143" w:right="1413"/>
        <w:jc w:val="both"/>
      </w:pPr>
      <w:r>
        <w:t xml:space="preserve">The panel will </w:t>
      </w:r>
      <w:proofErr w:type="gramStart"/>
      <w:r>
        <w:t>take into account</w:t>
      </w:r>
      <w:proofErr w:type="gramEnd"/>
      <w:r>
        <w:t xml:space="preserve"> whether the complaint has been handled properly and reasonably in accordance with this policy and whether the outcome at Stage 2 was reasonable and appropriate.</w:t>
      </w:r>
    </w:p>
    <w:p w14:paraId="6DBEB55C" w14:textId="77777777" w:rsidR="00F7412E" w:rsidRDefault="00F7412E">
      <w:pPr>
        <w:pStyle w:val="BodyText"/>
      </w:pPr>
    </w:p>
    <w:p w14:paraId="48406A41" w14:textId="77777777" w:rsidR="00F7412E" w:rsidRDefault="002B37D0">
      <w:pPr>
        <w:pStyle w:val="BodyText"/>
        <w:spacing w:before="1"/>
        <w:ind w:left="143"/>
        <w:jc w:val="both"/>
      </w:pPr>
      <w:r>
        <w:t>As</w:t>
      </w:r>
      <w:r>
        <w:rPr>
          <w:spacing w:val="-4"/>
        </w:rPr>
        <w:t xml:space="preserve"> </w:t>
      </w:r>
      <w:r>
        <w:t>part</w:t>
      </w:r>
      <w:r>
        <w:rPr>
          <w:spacing w:val="-3"/>
        </w:rPr>
        <w:t xml:space="preserve"> </w:t>
      </w:r>
      <w:r>
        <w:t>of</w:t>
      </w:r>
      <w:r>
        <w:rPr>
          <w:spacing w:val="-6"/>
        </w:rPr>
        <w:t xml:space="preserve"> </w:t>
      </w:r>
      <w:r>
        <w:t>the</w:t>
      </w:r>
      <w:r>
        <w:rPr>
          <w:spacing w:val="-7"/>
        </w:rPr>
        <w:t xml:space="preserve"> </w:t>
      </w:r>
      <w:r>
        <w:t>Governors</w:t>
      </w:r>
      <w:r>
        <w:rPr>
          <w:spacing w:val="-5"/>
        </w:rPr>
        <w:t xml:space="preserve"> </w:t>
      </w:r>
      <w:r>
        <w:t>Complaints</w:t>
      </w:r>
      <w:r>
        <w:rPr>
          <w:spacing w:val="-6"/>
        </w:rPr>
        <w:t xml:space="preserve"> </w:t>
      </w:r>
      <w:r>
        <w:t>Panel</w:t>
      </w:r>
      <w:r>
        <w:rPr>
          <w:spacing w:val="-6"/>
        </w:rPr>
        <w:t xml:space="preserve"> </w:t>
      </w:r>
      <w:r>
        <w:t>hearing</w:t>
      </w:r>
      <w:r>
        <w:rPr>
          <w:spacing w:val="-5"/>
        </w:rPr>
        <w:t xml:space="preserve"> </w:t>
      </w:r>
      <w:r>
        <w:t>the</w:t>
      </w:r>
      <w:r>
        <w:rPr>
          <w:spacing w:val="-6"/>
        </w:rPr>
        <w:t xml:space="preserve"> </w:t>
      </w:r>
      <w:r>
        <w:t>following</w:t>
      </w:r>
      <w:r>
        <w:rPr>
          <w:spacing w:val="-5"/>
        </w:rPr>
        <w:t xml:space="preserve"> </w:t>
      </w:r>
      <w:r>
        <w:t>will</w:t>
      </w:r>
      <w:r>
        <w:rPr>
          <w:spacing w:val="-5"/>
        </w:rPr>
        <w:t xml:space="preserve"> </w:t>
      </w:r>
      <w:r>
        <w:t>be</w:t>
      </w:r>
      <w:r>
        <w:rPr>
          <w:spacing w:val="-4"/>
        </w:rPr>
        <w:t xml:space="preserve"> </w:t>
      </w:r>
      <w:r>
        <w:rPr>
          <w:spacing w:val="-2"/>
        </w:rPr>
        <w:t>undertaken:</w:t>
      </w:r>
    </w:p>
    <w:p w14:paraId="6A3925BD" w14:textId="77777777" w:rsidR="00F7412E" w:rsidRDefault="00F7412E">
      <w:pPr>
        <w:pStyle w:val="BodyText"/>
        <w:spacing w:before="2"/>
      </w:pPr>
    </w:p>
    <w:p w14:paraId="2D69B39B" w14:textId="77777777" w:rsidR="00F7412E" w:rsidRDefault="002B37D0">
      <w:pPr>
        <w:pStyle w:val="ListParagraph"/>
        <w:numPr>
          <w:ilvl w:val="0"/>
          <w:numId w:val="1"/>
        </w:numPr>
        <w:tabs>
          <w:tab w:val="left" w:pos="863"/>
        </w:tabs>
        <w:spacing w:line="237" w:lineRule="auto"/>
        <w:ind w:right="1416"/>
        <w:jc w:val="both"/>
      </w:pPr>
      <w:r>
        <w:t>a Clerk to the panel will be appointed.</w:t>
      </w:r>
      <w:r>
        <w:rPr>
          <w:spacing w:val="40"/>
        </w:rPr>
        <w:t xml:space="preserve"> </w:t>
      </w:r>
      <w:r>
        <w:t>This would usually be the Clerk to the Governors or another Clerk assigned by the Multi-Academy Company or Trust.</w:t>
      </w:r>
    </w:p>
    <w:p w14:paraId="4B1C0305" w14:textId="77777777" w:rsidR="00F7412E" w:rsidRDefault="002B37D0">
      <w:pPr>
        <w:pStyle w:val="ListParagraph"/>
        <w:numPr>
          <w:ilvl w:val="0"/>
          <w:numId w:val="1"/>
        </w:numPr>
        <w:tabs>
          <w:tab w:val="left" w:pos="862"/>
        </w:tabs>
        <w:spacing w:before="2" w:line="269" w:lineRule="exact"/>
        <w:ind w:left="862" w:hanging="359"/>
        <w:jc w:val="both"/>
      </w:pPr>
      <w:proofErr w:type="gramStart"/>
      <w:r>
        <w:t>the</w:t>
      </w:r>
      <w:proofErr w:type="gramEnd"/>
      <w:r>
        <w:rPr>
          <w:spacing w:val="-4"/>
        </w:rPr>
        <w:t xml:space="preserve"> </w:t>
      </w:r>
      <w:r>
        <w:t>Clerk</w:t>
      </w:r>
      <w:r>
        <w:rPr>
          <w:spacing w:val="-5"/>
        </w:rPr>
        <w:t xml:space="preserve"> </w:t>
      </w:r>
      <w:r>
        <w:t>will</w:t>
      </w:r>
      <w:r>
        <w:rPr>
          <w:spacing w:val="-4"/>
        </w:rPr>
        <w:t xml:space="preserve"> </w:t>
      </w:r>
      <w:r>
        <w:t>ensure</w:t>
      </w:r>
      <w:r>
        <w:rPr>
          <w:spacing w:val="-5"/>
        </w:rPr>
        <w:t xml:space="preserve"> </w:t>
      </w:r>
      <w:r>
        <w:t>that</w:t>
      </w:r>
      <w:r>
        <w:rPr>
          <w:spacing w:val="-5"/>
        </w:rPr>
        <w:t xml:space="preserve"> </w:t>
      </w:r>
      <w:r>
        <w:t>all</w:t>
      </w:r>
      <w:r>
        <w:rPr>
          <w:spacing w:val="-3"/>
        </w:rPr>
        <w:t xml:space="preserve"> </w:t>
      </w:r>
      <w:r>
        <w:t>parties</w:t>
      </w:r>
      <w:r>
        <w:rPr>
          <w:spacing w:val="-6"/>
        </w:rPr>
        <w:t xml:space="preserve"> </w:t>
      </w:r>
      <w:r>
        <w:t>have</w:t>
      </w:r>
      <w:r>
        <w:rPr>
          <w:spacing w:val="-6"/>
        </w:rPr>
        <w:t xml:space="preserve"> </w:t>
      </w:r>
      <w:r>
        <w:t>received</w:t>
      </w:r>
      <w:r>
        <w:rPr>
          <w:spacing w:val="-5"/>
        </w:rPr>
        <w:t xml:space="preserve"> </w:t>
      </w:r>
      <w:r>
        <w:t>a</w:t>
      </w:r>
      <w:r>
        <w:rPr>
          <w:spacing w:val="-4"/>
        </w:rPr>
        <w:t xml:space="preserve"> </w:t>
      </w:r>
      <w:r>
        <w:t>copy</w:t>
      </w:r>
      <w:r>
        <w:rPr>
          <w:spacing w:val="-5"/>
        </w:rPr>
        <w:t xml:space="preserve"> </w:t>
      </w:r>
      <w:r>
        <w:t>of</w:t>
      </w:r>
      <w:r>
        <w:rPr>
          <w:spacing w:val="-5"/>
        </w:rPr>
        <w:t xml:space="preserve"> </w:t>
      </w:r>
      <w:r>
        <w:t>this</w:t>
      </w:r>
      <w:r>
        <w:rPr>
          <w:spacing w:val="-3"/>
        </w:rPr>
        <w:t xml:space="preserve"> </w:t>
      </w:r>
      <w:r>
        <w:t>Complaints</w:t>
      </w:r>
      <w:r>
        <w:rPr>
          <w:spacing w:val="-2"/>
        </w:rPr>
        <w:t xml:space="preserve"> Policy.</w:t>
      </w:r>
    </w:p>
    <w:p w14:paraId="0CACBC1F" w14:textId="77777777" w:rsidR="00F7412E" w:rsidRDefault="002B37D0">
      <w:pPr>
        <w:pStyle w:val="ListParagraph"/>
        <w:numPr>
          <w:ilvl w:val="0"/>
          <w:numId w:val="1"/>
        </w:numPr>
        <w:tabs>
          <w:tab w:val="left" w:pos="863"/>
        </w:tabs>
        <w:spacing w:before="1" w:line="237" w:lineRule="auto"/>
        <w:ind w:right="1419"/>
        <w:jc w:val="both"/>
      </w:pPr>
      <w:r>
        <w:t>the Clerk will set a date, time and venue for the hearing within 20 school days of the receipt of the Stage 3 Complaint Form.</w:t>
      </w:r>
      <w:r>
        <w:rPr>
          <w:spacing w:val="40"/>
        </w:rPr>
        <w:t xml:space="preserve"> </w:t>
      </w:r>
      <w:r>
        <w:t>The venue will be accessible for all parties.</w:t>
      </w:r>
    </w:p>
    <w:p w14:paraId="59B9BAEA" w14:textId="77777777" w:rsidR="00F7412E" w:rsidRDefault="002B37D0">
      <w:pPr>
        <w:pStyle w:val="ListParagraph"/>
        <w:numPr>
          <w:ilvl w:val="0"/>
          <w:numId w:val="1"/>
        </w:numPr>
        <w:tabs>
          <w:tab w:val="left" w:pos="863"/>
        </w:tabs>
        <w:spacing w:before="4" w:line="237" w:lineRule="auto"/>
        <w:ind w:right="1415"/>
        <w:jc w:val="both"/>
      </w:pPr>
      <w:proofErr w:type="gramStart"/>
      <w:r>
        <w:t>at</w:t>
      </w:r>
      <w:proofErr w:type="gramEnd"/>
      <w:r>
        <w:t xml:space="preserve"> least 10 school days prior to the hearing all parties will submit to the Clerk to the Complaints Panel</w:t>
      </w:r>
      <w:r>
        <w:rPr>
          <w:spacing w:val="-2"/>
        </w:rPr>
        <w:t xml:space="preserve"> </w:t>
      </w:r>
      <w:r>
        <w:t>any written</w:t>
      </w:r>
      <w:r>
        <w:rPr>
          <w:spacing w:val="-1"/>
        </w:rPr>
        <w:t xml:space="preserve"> </w:t>
      </w:r>
      <w:r>
        <w:t>evidence</w:t>
      </w:r>
      <w:r>
        <w:rPr>
          <w:spacing w:val="-1"/>
        </w:rPr>
        <w:t xml:space="preserve"> </w:t>
      </w:r>
      <w:r>
        <w:t>or other documentation</w:t>
      </w:r>
      <w:r>
        <w:rPr>
          <w:spacing w:val="-1"/>
        </w:rPr>
        <w:t xml:space="preserve"> </w:t>
      </w:r>
      <w:r>
        <w:t>to</w:t>
      </w:r>
      <w:r>
        <w:rPr>
          <w:spacing w:val="-3"/>
        </w:rPr>
        <w:t xml:space="preserve"> </w:t>
      </w:r>
      <w:r>
        <w:t>be</w:t>
      </w:r>
      <w:r>
        <w:rPr>
          <w:spacing w:val="-1"/>
        </w:rPr>
        <w:t xml:space="preserve"> </w:t>
      </w:r>
      <w:r>
        <w:t>presented</w:t>
      </w:r>
      <w:r>
        <w:rPr>
          <w:spacing w:val="-1"/>
        </w:rPr>
        <w:t xml:space="preserve"> </w:t>
      </w:r>
      <w:r>
        <w:t>at</w:t>
      </w:r>
      <w:r>
        <w:rPr>
          <w:spacing w:val="-2"/>
        </w:rPr>
        <w:t xml:space="preserve"> </w:t>
      </w:r>
      <w:r>
        <w:t>the hearing, together with the names of any witnesses either party wishes to call.</w:t>
      </w:r>
    </w:p>
    <w:p w14:paraId="4544920D" w14:textId="77777777" w:rsidR="00F7412E" w:rsidRDefault="002B37D0">
      <w:pPr>
        <w:pStyle w:val="ListParagraph"/>
        <w:numPr>
          <w:ilvl w:val="0"/>
          <w:numId w:val="1"/>
        </w:numPr>
        <w:tabs>
          <w:tab w:val="left" w:pos="863"/>
        </w:tabs>
        <w:spacing w:before="5" w:line="237" w:lineRule="auto"/>
        <w:ind w:right="1419"/>
        <w:jc w:val="both"/>
      </w:pPr>
      <w:proofErr w:type="gramStart"/>
      <w:r>
        <w:t>all</w:t>
      </w:r>
      <w:proofErr w:type="gramEnd"/>
      <w:r>
        <w:t xml:space="preserve"> written evidence or other documentation submitted will be sent to all parties and the panel members to arrive at least 5 school days prior to the hearing.</w:t>
      </w:r>
    </w:p>
    <w:p w14:paraId="72A3DDE7" w14:textId="77777777" w:rsidR="00F7412E" w:rsidRDefault="002B37D0">
      <w:pPr>
        <w:pStyle w:val="ListParagraph"/>
        <w:numPr>
          <w:ilvl w:val="0"/>
          <w:numId w:val="1"/>
        </w:numPr>
        <w:tabs>
          <w:tab w:val="left" w:pos="862"/>
        </w:tabs>
        <w:spacing w:before="1" w:line="268" w:lineRule="exact"/>
        <w:ind w:left="862" w:hanging="359"/>
        <w:jc w:val="both"/>
      </w:pPr>
      <w:r>
        <w:t>the</w:t>
      </w:r>
      <w:r>
        <w:rPr>
          <w:spacing w:val="-5"/>
        </w:rPr>
        <w:t xml:space="preserve"> </w:t>
      </w:r>
      <w:r>
        <w:t>Clerk to</w:t>
      </w:r>
      <w:r>
        <w:rPr>
          <w:spacing w:val="-4"/>
        </w:rPr>
        <w:t xml:space="preserve"> </w:t>
      </w:r>
      <w:r>
        <w:t>the</w:t>
      </w:r>
      <w:r>
        <w:rPr>
          <w:spacing w:val="-2"/>
        </w:rPr>
        <w:t xml:space="preserve"> </w:t>
      </w:r>
      <w:r>
        <w:t>Complaints</w:t>
      </w:r>
      <w:r>
        <w:rPr>
          <w:spacing w:val="-1"/>
        </w:rPr>
        <w:t xml:space="preserve"> </w:t>
      </w:r>
      <w:r>
        <w:t>Panel will</w:t>
      </w:r>
      <w:r>
        <w:rPr>
          <w:spacing w:val="-2"/>
        </w:rPr>
        <w:t xml:space="preserve"> </w:t>
      </w:r>
      <w:r>
        <w:t>record</w:t>
      </w:r>
      <w:r>
        <w:rPr>
          <w:spacing w:val="-2"/>
        </w:rPr>
        <w:t xml:space="preserve"> </w:t>
      </w:r>
      <w:r>
        <w:t>the</w:t>
      </w:r>
      <w:r>
        <w:rPr>
          <w:spacing w:val="-4"/>
        </w:rPr>
        <w:t xml:space="preserve"> </w:t>
      </w:r>
      <w:r>
        <w:t>proceedings</w:t>
      </w:r>
      <w:r>
        <w:rPr>
          <w:spacing w:val="-1"/>
        </w:rPr>
        <w:t xml:space="preserve"> </w:t>
      </w:r>
      <w:r>
        <w:t>and</w:t>
      </w:r>
      <w:r>
        <w:rPr>
          <w:spacing w:val="-1"/>
        </w:rPr>
        <w:t xml:space="preserve"> </w:t>
      </w:r>
      <w:r>
        <w:t>notify,</w:t>
      </w:r>
      <w:r>
        <w:rPr>
          <w:spacing w:val="-1"/>
        </w:rPr>
        <w:t xml:space="preserve"> </w:t>
      </w:r>
      <w:r>
        <w:t>in</w:t>
      </w:r>
      <w:r>
        <w:rPr>
          <w:spacing w:val="-1"/>
        </w:rPr>
        <w:t xml:space="preserve"> </w:t>
      </w:r>
      <w:r>
        <w:t xml:space="preserve">writing, </w:t>
      </w:r>
      <w:r>
        <w:rPr>
          <w:spacing w:val="-5"/>
        </w:rPr>
        <w:t>all</w:t>
      </w:r>
    </w:p>
    <w:p w14:paraId="1384D750" w14:textId="77777777" w:rsidR="00F7412E" w:rsidRDefault="002B37D0">
      <w:pPr>
        <w:pStyle w:val="BodyText"/>
        <w:spacing w:line="252" w:lineRule="exact"/>
        <w:ind w:left="863"/>
        <w:jc w:val="both"/>
      </w:pPr>
      <w:r>
        <w:t>parties</w:t>
      </w:r>
      <w:r>
        <w:rPr>
          <w:spacing w:val="-7"/>
        </w:rPr>
        <w:t xml:space="preserve"> </w:t>
      </w:r>
      <w:r>
        <w:t>of</w:t>
      </w:r>
      <w:r>
        <w:rPr>
          <w:spacing w:val="-5"/>
        </w:rPr>
        <w:t xml:space="preserve"> </w:t>
      </w:r>
      <w:r>
        <w:t>the</w:t>
      </w:r>
      <w:r>
        <w:rPr>
          <w:spacing w:val="-6"/>
        </w:rPr>
        <w:t xml:space="preserve"> </w:t>
      </w:r>
      <w:r>
        <w:t>panel’s</w:t>
      </w:r>
      <w:r>
        <w:rPr>
          <w:spacing w:val="-3"/>
        </w:rPr>
        <w:t xml:space="preserve"> </w:t>
      </w:r>
      <w:r>
        <w:t>decision</w:t>
      </w:r>
      <w:r>
        <w:rPr>
          <w:spacing w:val="-4"/>
        </w:rPr>
        <w:t xml:space="preserve"> </w:t>
      </w:r>
      <w:r>
        <w:t>within</w:t>
      </w:r>
      <w:r>
        <w:rPr>
          <w:spacing w:val="-4"/>
        </w:rPr>
        <w:t xml:space="preserve"> </w:t>
      </w:r>
      <w:r>
        <w:t>5</w:t>
      </w:r>
      <w:r>
        <w:rPr>
          <w:spacing w:val="-3"/>
        </w:rPr>
        <w:t xml:space="preserve"> </w:t>
      </w:r>
      <w:r>
        <w:t>school</w:t>
      </w:r>
      <w:r>
        <w:rPr>
          <w:spacing w:val="-5"/>
        </w:rPr>
        <w:t xml:space="preserve"> </w:t>
      </w:r>
      <w:r>
        <w:t>days</w:t>
      </w:r>
      <w:r>
        <w:rPr>
          <w:spacing w:val="-3"/>
        </w:rPr>
        <w:t xml:space="preserve"> </w:t>
      </w:r>
      <w:r>
        <w:t>of</w:t>
      </w:r>
      <w:r>
        <w:rPr>
          <w:spacing w:val="-6"/>
        </w:rPr>
        <w:t xml:space="preserve"> </w:t>
      </w:r>
      <w:r>
        <w:t>the</w:t>
      </w:r>
      <w:r>
        <w:rPr>
          <w:spacing w:val="-5"/>
        </w:rPr>
        <w:t xml:space="preserve"> </w:t>
      </w:r>
      <w:r>
        <w:rPr>
          <w:spacing w:val="-2"/>
        </w:rPr>
        <w:t>hearing.</w:t>
      </w:r>
    </w:p>
    <w:p w14:paraId="6A44DD38" w14:textId="77777777" w:rsidR="00F7412E" w:rsidRDefault="002B37D0">
      <w:pPr>
        <w:pStyle w:val="ListParagraph"/>
        <w:numPr>
          <w:ilvl w:val="0"/>
          <w:numId w:val="1"/>
        </w:numPr>
        <w:tabs>
          <w:tab w:val="left" w:pos="862"/>
        </w:tabs>
        <w:spacing w:before="1" w:line="269" w:lineRule="exact"/>
        <w:ind w:left="862" w:hanging="359"/>
        <w:jc w:val="both"/>
      </w:pPr>
      <w:proofErr w:type="gramStart"/>
      <w:r>
        <w:t>the</w:t>
      </w:r>
      <w:proofErr w:type="gramEnd"/>
      <w:r>
        <w:rPr>
          <w:spacing w:val="-4"/>
        </w:rPr>
        <w:t xml:space="preserve"> </w:t>
      </w:r>
      <w:r>
        <w:t>issues</w:t>
      </w:r>
      <w:r>
        <w:rPr>
          <w:spacing w:val="-6"/>
        </w:rPr>
        <w:t xml:space="preserve"> </w:t>
      </w:r>
      <w:r>
        <w:t>raised</w:t>
      </w:r>
      <w:r>
        <w:rPr>
          <w:spacing w:val="-6"/>
        </w:rPr>
        <w:t xml:space="preserve"> </w:t>
      </w:r>
      <w:r>
        <w:t>in</w:t>
      </w:r>
      <w:r>
        <w:rPr>
          <w:spacing w:val="-4"/>
        </w:rPr>
        <w:t xml:space="preserve"> </w:t>
      </w:r>
      <w:r>
        <w:t>the</w:t>
      </w:r>
      <w:r>
        <w:rPr>
          <w:spacing w:val="-6"/>
        </w:rPr>
        <w:t xml:space="preserve"> </w:t>
      </w:r>
      <w:r>
        <w:t>complaint</w:t>
      </w:r>
      <w:r>
        <w:rPr>
          <w:spacing w:val="-3"/>
        </w:rPr>
        <w:t xml:space="preserve"> </w:t>
      </w:r>
      <w:r>
        <w:t>are</w:t>
      </w:r>
      <w:r>
        <w:rPr>
          <w:spacing w:val="-3"/>
        </w:rPr>
        <w:t xml:space="preserve"> </w:t>
      </w:r>
      <w:r>
        <w:rPr>
          <w:spacing w:val="-2"/>
        </w:rPr>
        <w:t>addressed.</w:t>
      </w:r>
    </w:p>
    <w:p w14:paraId="6EE7A048" w14:textId="77777777" w:rsidR="00F7412E" w:rsidRDefault="002B37D0">
      <w:pPr>
        <w:pStyle w:val="ListParagraph"/>
        <w:numPr>
          <w:ilvl w:val="0"/>
          <w:numId w:val="1"/>
        </w:numPr>
        <w:tabs>
          <w:tab w:val="left" w:pos="862"/>
        </w:tabs>
        <w:spacing w:line="268" w:lineRule="exact"/>
        <w:ind w:left="862" w:hanging="359"/>
        <w:jc w:val="both"/>
      </w:pPr>
      <w:proofErr w:type="gramStart"/>
      <w:r>
        <w:t>the</w:t>
      </w:r>
      <w:proofErr w:type="gramEnd"/>
      <w:r>
        <w:rPr>
          <w:spacing w:val="-4"/>
        </w:rPr>
        <w:t xml:space="preserve"> </w:t>
      </w:r>
      <w:r>
        <w:t>panel</w:t>
      </w:r>
      <w:r>
        <w:rPr>
          <w:spacing w:val="-3"/>
        </w:rPr>
        <w:t xml:space="preserve"> </w:t>
      </w:r>
      <w:r>
        <w:t>will</w:t>
      </w:r>
      <w:r>
        <w:rPr>
          <w:spacing w:val="-4"/>
        </w:rPr>
        <w:t xml:space="preserve"> </w:t>
      </w:r>
      <w:r>
        <w:t>be</w:t>
      </w:r>
      <w:r>
        <w:rPr>
          <w:spacing w:val="-3"/>
        </w:rPr>
        <w:t xml:space="preserve"> </w:t>
      </w:r>
      <w:proofErr w:type="gramStart"/>
      <w:r>
        <w:t>open</w:t>
      </w:r>
      <w:r>
        <w:rPr>
          <w:spacing w:val="-5"/>
        </w:rPr>
        <w:t xml:space="preserve"> </w:t>
      </w:r>
      <w:r>
        <w:t>minded</w:t>
      </w:r>
      <w:proofErr w:type="gramEnd"/>
      <w:r>
        <w:rPr>
          <w:spacing w:val="-4"/>
        </w:rPr>
        <w:t xml:space="preserve"> </w:t>
      </w:r>
      <w:r>
        <w:t>and</w:t>
      </w:r>
      <w:r>
        <w:rPr>
          <w:spacing w:val="-3"/>
        </w:rPr>
        <w:t xml:space="preserve"> </w:t>
      </w:r>
      <w:r>
        <w:t>act</w:t>
      </w:r>
      <w:r>
        <w:rPr>
          <w:spacing w:val="-1"/>
        </w:rPr>
        <w:t xml:space="preserve"> </w:t>
      </w:r>
      <w:r>
        <w:rPr>
          <w:spacing w:val="-2"/>
        </w:rPr>
        <w:t>independently.</w:t>
      </w:r>
    </w:p>
    <w:p w14:paraId="46FCDC6C" w14:textId="77777777" w:rsidR="00F7412E" w:rsidRDefault="002B37D0">
      <w:pPr>
        <w:pStyle w:val="ListParagraph"/>
        <w:numPr>
          <w:ilvl w:val="0"/>
          <w:numId w:val="1"/>
        </w:numPr>
        <w:tabs>
          <w:tab w:val="left" w:pos="863"/>
        </w:tabs>
        <w:spacing w:before="1" w:line="237" w:lineRule="auto"/>
        <w:ind w:right="1419"/>
        <w:jc w:val="both"/>
      </w:pPr>
      <w:proofErr w:type="gramStart"/>
      <w:r>
        <w:t>no</w:t>
      </w:r>
      <w:proofErr w:type="gramEnd"/>
      <w:r>
        <w:t xml:space="preserve"> member of the panel will have a vested interest in the outcome of the proceedings or any involvement in any earlier stage of the procedure.</w:t>
      </w:r>
    </w:p>
    <w:p w14:paraId="6DA0F539" w14:textId="77777777" w:rsidR="00F7412E" w:rsidRDefault="002B37D0">
      <w:pPr>
        <w:pStyle w:val="ListParagraph"/>
        <w:numPr>
          <w:ilvl w:val="0"/>
          <w:numId w:val="1"/>
        </w:numPr>
        <w:tabs>
          <w:tab w:val="left" w:pos="863"/>
        </w:tabs>
        <w:spacing w:before="2"/>
        <w:ind w:right="1417"/>
        <w:jc w:val="both"/>
      </w:pPr>
      <w:proofErr w:type="gramStart"/>
      <w:r>
        <w:t>only</w:t>
      </w:r>
      <w:proofErr w:type="gramEnd"/>
      <w:r>
        <w:t xml:space="preserve"> the issues raised in the complaint will be discussed and considered.</w:t>
      </w:r>
      <w:r>
        <w:rPr>
          <w:spacing w:val="40"/>
        </w:rPr>
        <w:t xml:space="preserve"> </w:t>
      </w:r>
      <w:r>
        <w:t>Any new issues raised will need to be raised as a separate complaint and given due consideration by progressing through the Complaints Policy.</w:t>
      </w:r>
    </w:p>
    <w:p w14:paraId="52EC6B51" w14:textId="77777777" w:rsidR="00F7412E" w:rsidRDefault="002B37D0">
      <w:pPr>
        <w:pStyle w:val="ListParagraph"/>
        <w:numPr>
          <w:ilvl w:val="0"/>
          <w:numId w:val="1"/>
        </w:numPr>
        <w:tabs>
          <w:tab w:val="left" w:pos="863"/>
        </w:tabs>
        <w:spacing w:before="1" w:line="237" w:lineRule="auto"/>
        <w:ind w:right="1414"/>
        <w:jc w:val="both"/>
      </w:pPr>
      <w:proofErr w:type="gramStart"/>
      <w:r>
        <w:t>if</w:t>
      </w:r>
      <w:proofErr w:type="gramEnd"/>
      <w:r>
        <w:t xml:space="preserve"> any party fails to attend the Governors Complaints Panel hearing, then the hearing will continue in their absence and </w:t>
      </w:r>
      <w:proofErr w:type="gramStart"/>
      <w:r>
        <w:t>considered on</w:t>
      </w:r>
      <w:proofErr w:type="gramEnd"/>
      <w:r>
        <w:t xml:space="preserve"> any written evidence that the absent party has submitted at least 10 school days prior to the hearing.</w:t>
      </w:r>
    </w:p>
    <w:p w14:paraId="52DDD393" w14:textId="77777777" w:rsidR="00F7412E" w:rsidRDefault="00F7412E">
      <w:pPr>
        <w:pStyle w:val="BodyText"/>
        <w:spacing w:before="3"/>
      </w:pPr>
    </w:p>
    <w:p w14:paraId="230A7D61" w14:textId="77777777" w:rsidR="00F7412E" w:rsidRDefault="002B37D0">
      <w:pPr>
        <w:pStyle w:val="BodyText"/>
        <w:ind w:left="143"/>
        <w:jc w:val="both"/>
      </w:pPr>
      <w:r>
        <w:t>The</w:t>
      </w:r>
      <w:r>
        <w:rPr>
          <w:spacing w:val="-5"/>
        </w:rPr>
        <w:t xml:space="preserve"> </w:t>
      </w:r>
      <w:r>
        <w:t>following</w:t>
      </w:r>
      <w:r>
        <w:rPr>
          <w:spacing w:val="-5"/>
        </w:rPr>
        <w:t xml:space="preserve"> </w:t>
      </w:r>
      <w:r>
        <w:t>points</w:t>
      </w:r>
      <w:r>
        <w:rPr>
          <w:spacing w:val="-4"/>
        </w:rPr>
        <w:t xml:space="preserve"> </w:t>
      </w:r>
      <w:r>
        <w:t>should</w:t>
      </w:r>
      <w:r>
        <w:rPr>
          <w:spacing w:val="-5"/>
        </w:rPr>
        <w:t xml:space="preserve"> </w:t>
      </w:r>
      <w:r>
        <w:t>also</w:t>
      </w:r>
      <w:r>
        <w:rPr>
          <w:spacing w:val="-5"/>
        </w:rPr>
        <w:t xml:space="preserve"> </w:t>
      </w:r>
      <w:r>
        <w:t>be</w:t>
      </w:r>
      <w:r>
        <w:rPr>
          <w:spacing w:val="-4"/>
        </w:rPr>
        <w:t xml:space="preserve"> </w:t>
      </w:r>
      <w:r>
        <w:rPr>
          <w:spacing w:val="-2"/>
        </w:rPr>
        <w:t>noted:</w:t>
      </w:r>
    </w:p>
    <w:p w14:paraId="6478B6F2" w14:textId="77777777" w:rsidR="00F7412E" w:rsidRDefault="00F7412E">
      <w:pPr>
        <w:pStyle w:val="BodyText"/>
        <w:spacing w:before="2"/>
      </w:pPr>
    </w:p>
    <w:p w14:paraId="060F5169" w14:textId="77777777" w:rsidR="00F7412E" w:rsidRDefault="002B37D0">
      <w:pPr>
        <w:pStyle w:val="ListParagraph"/>
        <w:numPr>
          <w:ilvl w:val="0"/>
          <w:numId w:val="1"/>
        </w:numPr>
        <w:tabs>
          <w:tab w:val="left" w:pos="863"/>
        </w:tabs>
        <w:spacing w:line="237" w:lineRule="auto"/>
        <w:ind w:right="1417"/>
        <w:jc w:val="both"/>
      </w:pPr>
      <w:proofErr w:type="gramStart"/>
      <w:r>
        <w:t>all</w:t>
      </w:r>
      <w:proofErr w:type="gramEnd"/>
      <w:r>
        <w:t xml:space="preserve"> parties </w:t>
      </w:r>
      <w:proofErr w:type="gramStart"/>
      <w:r>
        <w:t>shall</w:t>
      </w:r>
      <w:proofErr w:type="gramEnd"/>
      <w:r>
        <w:t xml:space="preserve"> be put at </w:t>
      </w:r>
      <w:proofErr w:type="gramStart"/>
      <w:r>
        <w:t>ease</w:t>
      </w:r>
      <w:proofErr w:type="gramEnd"/>
      <w:r>
        <w:t xml:space="preserve"> and the hearing will be conducted as informally as possible with each party treating the other with respect and dignity.</w:t>
      </w:r>
    </w:p>
    <w:p w14:paraId="14B2E76A" w14:textId="77777777" w:rsidR="00F7412E" w:rsidRDefault="002B37D0">
      <w:pPr>
        <w:pStyle w:val="ListParagraph"/>
        <w:numPr>
          <w:ilvl w:val="0"/>
          <w:numId w:val="1"/>
        </w:numPr>
        <w:tabs>
          <w:tab w:val="left" w:pos="863"/>
        </w:tabs>
        <w:spacing w:before="2"/>
        <w:ind w:right="1416"/>
        <w:jc w:val="both"/>
      </w:pPr>
      <w:proofErr w:type="gramStart"/>
      <w:r>
        <w:t>the</w:t>
      </w:r>
      <w:proofErr w:type="gramEnd"/>
      <w:r>
        <w:t xml:space="preserve"> Chair of the Complaints Panel will explain the panel’s remit to all parties and ensure</w:t>
      </w:r>
      <w:r>
        <w:rPr>
          <w:spacing w:val="-2"/>
        </w:rPr>
        <w:t xml:space="preserve"> </w:t>
      </w:r>
      <w:r>
        <w:t>that</w:t>
      </w:r>
      <w:r>
        <w:rPr>
          <w:spacing w:val="-1"/>
        </w:rPr>
        <w:t xml:space="preserve"> </w:t>
      </w:r>
      <w:r>
        <w:t>each</w:t>
      </w:r>
      <w:r>
        <w:rPr>
          <w:spacing w:val="-3"/>
        </w:rPr>
        <w:t xml:space="preserve"> </w:t>
      </w:r>
      <w:r>
        <w:t>party</w:t>
      </w:r>
      <w:r>
        <w:rPr>
          <w:spacing w:val="-2"/>
        </w:rPr>
        <w:t xml:space="preserve"> </w:t>
      </w:r>
      <w:proofErr w:type="gramStart"/>
      <w:r>
        <w:t>has</w:t>
      </w:r>
      <w:r>
        <w:rPr>
          <w:spacing w:val="-3"/>
        </w:rPr>
        <w:t xml:space="preserve"> </w:t>
      </w:r>
      <w:r>
        <w:t>the</w:t>
      </w:r>
      <w:r>
        <w:rPr>
          <w:spacing w:val="-3"/>
        </w:rPr>
        <w:t xml:space="preserve"> </w:t>
      </w:r>
      <w:r>
        <w:t>opportunity</w:t>
      </w:r>
      <w:r>
        <w:rPr>
          <w:spacing w:val="-4"/>
        </w:rPr>
        <w:t xml:space="preserve"> </w:t>
      </w:r>
      <w:r>
        <w:t>to</w:t>
      </w:r>
      <w:proofErr w:type="gramEnd"/>
      <w:r>
        <w:rPr>
          <w:spacing w:val="-3"/>
        </w:rPr>
        <w:t xml:space="preserve"> </w:t>
      </w:r>
      <w:r>
        <w:t>put</w:t>
      </w:r>
      <w:r>
        <w:rPr>
          <w:spacing w:val="-4"/>
        </w:rPr>
        <w:t xml:space="preserve"> </w:t>
      </w:r>
      <w:r>
        <w:t>their</w:t>
      </w:r>
      <w:r>
        <w:rPr>
          <w:spacing w:val="-2"/>
        </w:rPr>
        <w:t xml:space="preserve"> </w:t>
      </w:r>
      <w:r>
        <w:t>case</w:t>
      </w:r>
      <w:r>
        <w:rPr>
          <w:spacing w:val="-3"/>
        </w:rPr>
        <w:t xml:space="preserve"> </w:t>
      </w:r>
      <w:r>
        <w:t>without</w:t>
      </w:r>
      <w:r>
        <w:rPr>
          <w:spacing w:val="-1"/>
        </w:rPr>
        <w:t xml:space="preserve"> </w:t>
      </w:r>
      <w:r>
        <w:t>undue</w:t>
      </w:r>
      <w:r>
        <w:rPr>
          <w:spacing w:val="-4"/>
        </w:rPr>
        <w:t xml:space="preserve"> </w:t>
      </w:r>
      <w:r>
        <w:t>interruption and to ask questions.</w:t>
      </w:r>
    </w:p>
    <w:p w14:paraId="2E647ED0" w14:textId="77777777" w:rsidR="00F7412E" w:rsidRDefault="00F7412E">
      <w:pPr>
        <w:pStyle w:val="ListParagraph"/>
        <w:jc w:val="both"/>
        <w:sectPr w:rsidR="00F7412E">
          <w:pgSz w:w="11910" w:h="16840"/>
          <w:pgMar w:top="1220" w:right="0" w:bottom="1140" w:left="1275" w:header="0" w:footer="957" w:gutter="0"/>
          <w:cols w:space="720"/>
        </w:sectPr>
      </w:pPr>
    </w:p>
    <w:p w14:paraId="6061B8F8" w14:textId="77777777" w:rsidR="00F7412E" w:rsidRDefault="002B37D0">
      <w:pPr>
        <w:pStyle w:val="ListParagraph"/>
        <w:numPr>
          <w:ilvl w:val="0"/>
          <w:numId w:val="1"/>
        </w:numPr>
        <w:tabs>
          <w:tab w:val="left" w:pos="863"/>
        </w:tabs>
        <w:spacing w:before="74" w:line="237" w:lineRule="auto"/>
        <w:ind w:right="1419"/>
      </w:pPr>
      <w:r>
        <w:lastRenderedPageBreak/>
        <w:t>witnesses</w:t>
      </w:r>
      <w:r>
        <w:rPr>
          <w:spacing w:val="27"/>
        </w:rPr>
        <w:t xml:space="preserve"> </w:t>
      </w:r>
      <w:r>
        <w:t>are</w:t>
      </w:r>
      <w:r>
        <w:rPr>
          <w:spacing w:val="27"/>
        </w:rPr>
        <w:t xml:space="preserve"> </w:t>
      </w:r>
      <w:r>
        <w:t>only</w:t>
      </w:r>
      <w:r>
        <w:rPr>
          <w:spacing w:val="25"/>
        </w:rPr>
        <w:t xml:space="preserve"> </w:t>
      </w:r>
      <w:r>
        <w:t>required</w:t>
      </w:r>
      <w:r>
        <w:rPr>
          <w:spacing w:val="24"/>
        </w:rPr>
        <w:t xml:space="preserve"> </w:t>
      </w:r>
      <w:r>
        <w:t>to</w:t>
      </w:r>
      <w:r>
        <w:rPr>
          <w:spacing w:val="27"/>
        </w:rPr>
        <w:t xml:space="preserve"> </w:t>
      </w:r>
      <w:r>
        <w:t>attend</w:t>
      </w:r>
      <w:r>
        <w:rPr>
          <w:spacing w:val="22"/>
        </w:rPr>
        <w:t xml:space="preserve"> </w:t>
      </w:r>
      <w:r>
        <w:t>for</w:t>
      </w:r>
      <w:r>
        <w:rPr>
          <w:spacing w:val="25"/>
        </w:rPr>
        <w:t xml:space="preserve"> </w:t>
      </w:r>
      <w:proofErr w:type="gramStart"/>
      <w:r>
        <w:t>the</w:t>
      </w:r>
      <w:r>
        <w:rPr>
          <w:spacing w:val="24"/>
        </w:rPr>
        <w:t xml:space="preserve"> </w:t>
      </w:r>
      <w:r>
        <w:t>part</w:t>
      </w:r>
      <w:proofErr w:type="gramEnd"/>
      <w:r>
        <w:rPr>
          <w:spacing w:val="28"/>
        </w:rPr>
        <w:t xml:space="preserve"> </w:t>
      </w:r>
      <w:r>
        <w:t>of</w:t>
      </w:r>
      <w:r>
        <w:rPr>
          <w:spacing w:val="26"/>
        </w:rPr>
        <w:t xml:space="preserve"> </w:t>
      </w:r>
      <w:r>
        <w:t>the</w:t>
      </w:r>
      <w:r>
        <w:rPr>
          <w:spacing w:val="24"/>
        </w:rPr>
        <w:t xml:space="preserve"> </w:t>
      </w:r>
      <w:r>
        <w:t>hearing</w:t>
      </w:r>
      <w:r>
        <w:rPr>
          <w:spacing w:val="27"/>
        </w:rPr>
        <w:t xml:space="preserve"> </w:t>
      </w:r>
      <w:r>
        <w:t>in</w:t>
      </w:r>
      <w:r>
        <w:rPr>
          <w:spacing w:val="24"/>
        </w:rPr>
        <w:t xml:space="preserve"> </w:t>
      </w:r>
      <w:r>
        <w:t>which</w:t>
      </w:r>
      <w:r>
        <w:rPr>
          <w:spacing w:val="27"/>
        </w:rPr>
        <w:t xml:space="preserve"> </w:t>
      </w:r>
      <w:r>
        <w:t>they</w:t>
      </w:r>
      <w:r>
        <w:rPr>
          <w:spacing w:val="25"/>
        </w:rPr>
        <w:t xml:space="preserve"> </w:t>
      </w:r>
      <w:r>
        <w:t>give their own evidence.</w:t>
      </w:r>
    </w:p>
    <w:p w14:paraId="2001DFE8" w14:textId="77777777" w:rsidR="00F7412E" w:rsidRDefault="002B37D0">
      <w:pPr>
        <w:pStyle w:val="ListParagraph"/>
        <w:numPr>
          <w:ilvl w:val="0"/>
          <w:numId w:val="1"/>
        </w:numPr>
        <w:tabs>
          <w:tab w:val="left" w:pos="863"/>
        </w:tabs>
        <w:spacing w:before="3" w:line="237" w:lineRule="auto"/>
        <w:ind w:right="1418"/>
      </w:pPr>
      <w:proofErr w:type="gramStart"/>
      <w:r>
        <w:t>after</w:t>
      </w:r>
      <w:proofErr w:type="gramEnd"/>
      <w:r>
        <w:t xml:space="preserve"> an introduction by the Chair</w:t>
      </w:r>
      <w:r>
        <w:rPr>
          <w:spacing w:val="25"/>
        </w:rPr>
        <w:t xml:space="preserve"> </w:t>
      </w:r>
      <w:r>
        <w:t>of</w:t>
      </w:r>
      <w:r>
        <w:rPr>
          <w:spacing w:val="23"/>
        </w:rPr>
        <w:t xml:space="preserve"> </w:t>
      </w:r>
      <w:r>
        <w:t>the</w:t>
      </w:r>
      <w:r>
        <w:rPr>
          <w:spacing w:val="24"/>
        </w:rPr>
        <w:t xml:space="preserve"> </w:t>
      </w:r>
      <w:r>
        <w:t>panel,</w:t>
      </w:r>
      <w:r>
        <w:rPr>
          <w:spacing w:val="23"/>
        </w:rPr>
        <w:t xml:space="preserve"> </w:t>
      </w:r>
      <w:r>
        <w:t>the</w:t>
      </w:r>
      <w:r>
        <w:rPr>
          <w:spacing w:val="23"/>
        </w:rPr>
        <w:t xml:space="preserve"> </w:t>
      </w:r>
      <w:r>
        <w:t>complainant is</w:t>
      </w:r>
      <w:r>
        <w:rPr>
          <w:spacing w:val="24"/>
        </w:rPr>
        <w:t xml:space="preserve"> </w:t>
      </w:r>
      <w:r>
        <w:t>invited to explain their complaint and be followed by their witnesses.</w:t>
      </w:r>
    </w:p>
    <w:p w14:paraId="02F78AA5" w14:textId="77777777" w:rsidR="00F7412E" w:rsidRDefault="002B37D0">
      <w:pPr>
        <w:pStyle w:val="ListParagraph"/>
        <w:numPr>
          <w:ilvl w:val="0"/>
          <w:numId w:val="1"/>
        </w:numPr>
        <w:tabs>
          <w:tab w:val="left" w:pos="863"/>
        </w:tabs>
        <w:spacing w:before="4" w:line="237" w:lineRule="auto"/>
        <w:ind w:right="1414"/>
      </w:pPr>
      <w:proofErr w:type="gramStart"/>
      <w:r>
        <w:t>the</w:t>
      </w:r>
      <w:proofErr w:type="gramEnd"/>
      <w:r>
        <w:rPr>
          <w:spacing w:val="33"/>
        </w:rPr>
        <w:t xml:space="preserve"> </w:t>
      </w:r>
      <w:r>
        <w:t>Headteacher</w:t>
      </w:r>
      <w:r>
        <w:rPr>
          <w:spacing w:val="30"/>
        </w:rPr>
        <w:t xml:space="preserve"> </w:t>
      </w:r>
      <w:r>
        <w:t>may</w:t>
      </w:r>
      <w:r>
        <w:rPr>
          <w:spacing w:val="31"/>
        </w:rPr>
        <w:t xml:space="preserve"> </w:t>
      </w:r>
      <w:r>
        <w:t>question</w:t>
      </w:r>
      <w:r>
        <w:rPr>
          <w:spacing w:val="33"/>
        </w:rPr>
        <w:t xml:space="preserve"> </w:t>
      </w:r>
      <w:r>
        <w:t>both</w:t>
      </w:r>
      <w:r>
        <w:rPr>
          <w:spacing w:val="31"/>
        </w:rPr>
        <w:t xml:space="preserve"> </w:t>
      </w:r>
      <w:r>
        <w:t>the</w:t>
      </w:r>
      <w:r>
        <w:rPr>
          <w:spacing w:val="30"/>
        </w:rPr>
        <w:t xml:space="preserve"> </w:t>
      </w:r>
      <w:r>
        <w:t>complainant</w:t>
      </w:r>
      <w:r>
        <w:rPr>
          <w:spacing w:val="34"/>
        </w:rPr>
        <w:t xml:space="preserve"> </w:t>
      </w:r>
      <w:r>
        <w:t>and</w:t>
      </w:r>
      <w:r>
        <w:rPr>
          <w:spacing w:val="31"/>
        </w:rPr>
        <w:t xml:space="preserve"> </w:t>
      </w:r>
      <w:r>
        <w:t>the</w:t>
      </w:r>
      <w:r>
        <w:rPr>
          <w:spacing w:val="30"/>
        </w:rPr>
        <w:t xml:space="preserve"> </w:t>
      </w:r>
      <w:r>
        <w:t>witnesses</w:t>
      </w:r>
      <w:r>
        <w:rPr>
          <w:spacing w:val="31"/>
        </w:rPr>
        <w:t xml:space="preserve"> </w:t>
      </w:r>
      <w:r>
        <w:t>after</w:t>
      </w:r>
      <w:r>
        <w:rPr>
          <w:spacing w:val="32"/>
        </w:rPr>
        <w:t xml:space="preserve"> </w:t>
      </w:r>
      <w:r>
        <w:t>each has spoken but only to clarify what they are saying.</w:t>
      </w:r>
    </w:p>
    <w:p w14:paraId="6D8E9ABB" w14:textId="77777777" w:rsidR="00F7412E" w:rsidRDefault="002B37D0">
      <w:pPr>
        <w:pStyle w:val="ListParagraph"/>
        <w:numPr>
          <w:ilvl w:val="0"/>
          <w:numId w:val="1"/>
        </w:numPr>
        <w:tabs>
          <w:tab w:val="left" w:pos="863"/>
        </w:tabs>
        <w:spacing w:before="4" w:line="237" w:lineRule="auto"/>
        <w:ind w:right="1415"/>
      </w:pPr>
      <w:proofErr w:type="gramStart"/>
      <w:r>
        <w:t>the</w:t>
      </w:r>
      <w:proofErr w:type="gramEnd"/>
      <w:r>
        <w:t xml:space="preserve"> Headteacher is then invited to explain the school’s actions and be followed by the school’s witnesses.</w:t>
      </w:r>
    </w:p>
    <w:p w14:paraId="12D2DA05" w14:textId="77777777" w:rsidR="00F7412E" w:rsidRDefault="002B37D0">
      <w:pPr>
        <w:pStyle w:val="ListParagraph"/>
        <w:numPr>
          <w:ilvl w:val="0"/>
          <w:numId w:val="1"/>
        </w:numPr>
        <w:tabs>
          <w:tab w:val="left" w:pos="863"/>
        </w:tabs>
        <w:spacing w:before="1" w:line="268" w:lineRule="exact"/>
      </w:pPr>
      <w:r>
        <w:t>the</w:t>
      </w:r>
      <w:r>
        <w:rPr>
          <w:spacing w:val="1"/>
        </w:rPr>
        <w:t xml:space="preserve"> </w:t>
      </w:r>
      <w:r>
        <w:t>complainant</w:t>
      </w:r>
      <w:r>
        <w:rPr>
          <w:spacing w:val="3"/>
        </w:rPr>
        <w:t xml:space="preserve"> </w:t>
      </w:r>
      <w:r>
        <w:t>may</w:t>
      </w:r>
      <w:r>
        <w:rPr>
          <w:spacing w:val="5"/>
        </w:rPr>
        <w:t xml:space="preserve"> </w:t>
      </w:r>
      <w:r>
        <w:t>question</w:t>
      </w:r>
      <w:r>
        <w:rPr>
          <w:spacing w:val="5"/>
        </w:rPr>
        <w:t xml:space="preserve"> </w:t>
      </w:r>
      <w:r>
        <w:t>both</w:t>
      </w:r>
      <w:r>
        <w:rPr>
          <w:spacing w:val="2"/>
        </w:rPr>
        <w:t xml:space="preserve"> </w:t>
      </w:r>
      <w:r>
        <w:t>the</w:t>
      </w:r>
      <w:r>
        <w:rPr>
          <w:spacing w:val="2"/>
        </w:rPr>
        <w:t xml:space="preserve"> </w:t>
      </w:r>
      <w:r>
        <w:t>headteacher</w:t>
      </w:r>
      <w:r>
        <w:rPr>
          <w:spacing w:val="6"/>
        </w:rPr>
        <w:t xml:space="preserve"> </w:t>
      </w:r>
      <w:r>
        <w:t>and</w:t>
      </w:r>
      <w:r>
        <w:rPr>
          <w:spacing w:val="2"/>
        </w:rPr>
        <w:t xml:space="preserve"> </w:t>
      </w:r>
      <w:r>
        <w:t>the</w:t>
      </w:r>
      <w:r>
        <w:rPr>
          <w:spacing w:val="4"/>
        </w:rPr>
        <w:t xml:space="preserve"> </w:t>
      </w:r>
      <w:r>
        <w:t>school’s</w:t>
      </w:r>
      <w:r>
        <w:rPr>
          <w:spacing w:val="5"/>
        </w:rPr>
        <w:t xml:space="preserve"> </w:t>
      </w:r>
      <w:r>
        <w:t>witnesses</w:t>
      </w:r>
      <w:r>
        <w:rPr>
          <w:spacing w:val="5"/>
        </w:rPr>
        <w:t xml:space="preserve"> </w:t>
      </w:r>
      <w:r>
        <w:rPr>
          <w:spacing w:val="-2"/>
        </w:rPr>
        <w:t>after</w:t>
      </w:r>
    </w:p>
    <w:p w14:paraId="3E02B361" w14:textId="77777777" w:rsidR="00F7412E" w:rsidRDefault="002B37D0">
      <w:pPr>
        <w:pStyle w:val="BodyText"/>
        <w:spacing w:line="252" w:lineRule="exact"/>
        <w:ind w:left="863"/>
      </w:pPr>
      <w:r>
        <w:t>each</w:t>
      </w:r>
      <w:r>
        <w:rPr>
          <w:spacing w:val="-6"/>
        </w:rPr>
        <w:t xml:space="preserve"> </w:t>
      </w:r>
      <w:r>
        <w:t>has</w:t>
      </w:r>
      <w:r>
        <w:rPr>
          <w:spacing w:val="-5"/>
        </w:rPr>
        <w:t xml:space="preserve"> </w:t>
      </w:r>
      <w:r>
        <w:t>spoken</w:t>
      </w:r>
      <w:r>
        <w:rPr>
          <w:spacing w:val="-3"/>
        </w:rPr>
        <w:t xml:space="preserve"> </w:t>
      </w:r>
      <w:r>
        <w:t>but</w:t>
      </w:r>
      <w:r>
        <w:rPr>
          <w:spacing w:val="-1"/>
        </w:rPr>
        <w:t xml:space="preserve"> </w:t>
      </w:r>
      <w:r>
        <w:t>only</w:t>
      </w:r>
      <w:r>
        <w:rPr>
          <w:spacing w:val="-3"/>
        </w:rPr>
        <w:t xml:space="preserve"> </w:t>
      </w:r>
      <w:r>
        <w:t>to</w:t>
      </w:r>
      <w:r>
        <w:rPr>
          <w:spacing w:val="-5"/>
        </w:rPr>
        <w:t xml:space="preserve"> </w:t>
      </w:r>
      <w:r>
        <w:t>clarify</w:t>
      </w:r>
      <w:r>
        <w:rPr>
          <w:spacing w:val="-4"/>
        </w:rPr>
        <w:t xml:space="preserve"> </w:t>
      </w:r>
      <w:r>
        <w:t>what</w:t>
      </w:r>
      <w:r>
        <w:rPr>
          <w:spacing w:val="-5"/>
        </w:rPr>
        <w:t xml:space="preserve"> </w:t>
      </w:r>
      <w:r>
        <w:t>they</w:t>
      </w:r>
      <w:r>
        <w:rPr>
          <w:spacing w:val="-2"/>
        </w:rPr>
        <w:t xml:space="preserve"> </w:t>
      </w:r>
      <w:r>
        <w:t>are</w:t>
      </w:r>
      <w:r>
        <w:rPr>
          <w:spacing w:val="-5"/>
        </w:rPr>
        <w:t xml:space="preserve"> </w:t>
      </w:r>
      <w:r>
        <w:rPr>
          <w:spacing w:val="-2"/>
        </w:rPr>
        <w:t>saying.</w:t>
      </w:r>
    </w:p>
    <w:p w14:paraId="08A8679C" w14:textId="77777777" w:rsidR="00F7412E" w:rsidRDefault="002B37D0">
      <w:pPr>
        <w:pStyle w:val="ListParagraph"/>
        <w:numPr>
          <w:ilvl w:val="0"/>
          <w:numId w:val="1"/>
        </w:numPr>
        <w:tabs>
          <w:tab w:val="left" w:pos="863"/>
        </w:tabs>
        <w:spacing w:before="1" w:line="268" w:lineRule="exact"/>
      </w:pPr>
      <w:proofErr w:type="gramStart"/>
      <w:r>
        <w:t>the</w:t>
      </w:r>
      <w:proofErr w:type="gramEnd"/>
      <w:r>
        <w:rPr>
          <w:spacing w:val="-3"/>
        </w:rPr>
        <w:t xml:space="preserve"> </w:t>
      </w:r>
      <w:r>
        <w:t>panel</w:t>
      </w:r>
      <w:r>
        <w:rPr>
          <w:spacing w:val="-5"/>
        </w:rPr>
        <w:t xml:space="preserve"> </w:t>
      </w:r>
      <w:r>
        <w:t>may</w:t>
      </w:r>
      <w:r>
        <w:rPr>
          <w:spacing w:val="-4"/>
        </w:rPr>
        <w:t xml:space="preserve"> </w:t>
      </w:r>
      <w:r>
        <w:t>ask</w:t>
      </w:r>
      <w:r>
        <w:rPr>
          <w:spacing w:val="-5"/>
        </w:rPr>
        <w:t xml:space="preserve"> </w:t>
      </w:r>
      <w:r>
        <w:t>questions</w:t>
      </w:r>
      <w:r>
        <w:rPr>
          <w:spacing w:val="-1"/>
        </w:rPr>
        <w:t xml:space="preserve"> </w:t>
      </w:r>
      <w:r>
        <w:t>at</w:t>
      </w:r>
      <w:r>
        <w:rPr>
          <w:spacing w:val="-3"/>
        </w:rPr>
        <w:t xml:space="preserve"> </w:t>
      </w:r>
      <w:r>
        <w:t>any</w:t>
      </w:r>
      <w:r>
        <w:rPr>
          <w:spacing w:val="-4"/>
        </w:rPr>
        <w:t xml:space="preserve"> time.</w:t>
      </w:r>
    </w:p>
    <w:p w14:paraId="3F9B7735" w14:textId="77777777" w:rsidR="00F7412E" w:rsidRDefault="002B37D0">
      <w:pPr>
        <w:pStyle w:val="ListParagraph"/>
        <w:numPr>
          <w:ilvl w:val="0"/>
          <w:numId w:val="1"/>
        </w:numPr>
        <w:tabs>
          <w:tab w:val="left" w:pos="863"/>
        </w:tabs>
        <w:spacing w:line="268" w:lineRule="exact"/>
      </w:pPr>
      <w:proofErr w:type="gramStart"/>
      <w:r>
        <w:t>the</w:t>
      </w:r>
      <w:proofErr w:type="gramEnd"/>
      <w:r>
        <w:rPr>
          <w:spacing w:val="-4"/>
        </w:rPr>
        <w:t xml:space="preserve"> </w:t>
      </w:r>
      <w:r>
        <w:t>complainant</w:t>
      </w:r>
      <w:r>
        <w:rPr>
          <w:spacing w:val="-2"/>
        </w:rPr>
        <w:t xml:space="preserve"> </w:t>
      </w:r>
      <w:r>
        <w:t>is</w:t>
      </w:r>
      <w:r>
        <w:rPr>
          <w:spacing w:val="-6"/>
        </w:rPr>
        <w:t xml:space="preserve"> </w:t>
      </w:r>
      <w:r>
        <w:t>invited</w:t>
      </w:r>
      <w:r>
        <w:rPr>
          <w:spacing w:val="-3"/>
        </w:rPr>
        <w:t xml:space="preserve"> </w:t>
      </w:r>
      <w:r>
        <w:t>to</w:t>
      </w:r>
      <w:r>
        <w:rPr>
          <w:spacing w:val="-5"/>
        </w:rPr>
        <w:t xml:space="preserve"> </w:t>
      </w:r>
      <w:r>
        <w:t>sum</w:t>
      </w:r>
      <w:r>
        <w:rPr>
          <w:spacing w:val="-5"/>
        </w:rPr>
        <w:t xml:space="preserve"> </w:t>
      </w:r>
      <w:r>
        <w:t>up</w:t>
      </w:r>
      <w:r>
        <w:rPr>
          <w:spacing w:val="-5"/>
        </w:rPr>
        <w:t xml:space="preserve"> </w:t>
      </w:r>
      <w:r>
        <w:t>their</w:t>
      </w:r>
      <w:r>
        <w:rPr>
          <w:spacing w:val="-4"/>
        </w:rPr>
        <w:t xml:space="preserve"> </w:t>
      </w:r>
      <w:r>
        <w:rPr>
          <w:spacing w:val="-2"/>
        </w:rPr>
        <w:t>complaint.</w:t>
      </w:r>
    </w:p>
    <w:p w14:paraId="4A38F42F" w14:textId="77777777" w:rsidR="00F7412E" w:rsidRDefault="002B37D0">
      <w:pPr>
        <w:pStyle w:val="ListParagraph"/>
        <w:numPr>
          <w:ilvl w:val="0"/>
          <w:numId w:val="1"/>
        </w:numPr>
        <w:tabs>
          <w:tab w:val="left" w:pos="863"/>
        </w:tabs>
        <w:spacing w:line="268" w:lineRule="exact"/>
      </w:pPr>
      <w:proofErr w:type="gramStart"/>
      <w:r>
        <w:t>the</w:t>
      </w:r>
      <w:proofErr w:type="gramEnd"/>
      <w:r>
        <w:rPr>
          <w:spacing w:val="44"/>
        </w:rPr>
        <w:t xml:space="preserve"> </w:t>
      </w:r>
      <w:r>
        <w:t>Head</w:t>
      </w:r>
      <w:r>
        <w:rPr>
          <w:spacing w:val="42"/>
        </w:rPr>
        <w:t xml:space="preserve"> </w:t>
      </w:r>
      <w:r>
        <w:t>Teacher</w:t>
      </w:r>
      <w:r>
        <w:rPr>
          <w:spacing w:val="43"/>
        </w:rPr>
        <w:t xml:space="preserve"> </w:t>
      </w:r>
      <w:r>
        <w:t>is</w:t>
      </w:r>
      <w:r>
        <w:rPr>
          <w:spacing w:val="44"/>
        </w:rPr>
        <w:t xml:space="preserve"> </w:t>
      </w:r>
      <w:r>
        <w:t>invited</w:t>
      </w:r>
      <w:r>
        <w:rPr>
          <w:spacing w:val="42"/>
        </w:rPr>
        <w:t xml:space="preserve"> </w:t>
      </w:r>
      <w:r>
        <w:t>to</w:t>
      </w:r>
      <w:r>
        <w:rPr>
          <w:spacing w:val="42"/>
        </w:rPr>
        <w:t xml:space="preserve"> </w:t>
      </w:r>
      <w:r>
        <w:t>sum</w:t>
      </w:r>
      <w:r>
        <w:rPr>
          <w:spacing w:val="42"/>
        </w:rPr>
        <w:t xml:space="preserve"> </w:t>
      </w:r>
      <w:r>
        <w:t>up</w:t>
      </w:r>
      <w:r>
        <w:rPr>
          <w:spacing w:val="40"/>
        </w:rPr>
        <w:t xml:space="preserve"> </w:t>
      </w:r>
      <w:r>
        <w:t>the</w:t>
      </w:r>
      <w:r>
        <w:rPr>
          <w:spacing w:val="41"/>
        </w:rPr>
        <w:t xml:space="preserve"> </w:t>
      </w:r>
      <w:r>
        <w:t>school’s</w:t>
      </w:r>
      <w:r>
        <w:rPr>
          <w:spacing w:val="44"/>
        </w:rPr>
        <w:t xml:space="preserve"> </w:t>
      </w:r>
      <w:r>
        <w:t>actions</w:t>
      </w:r>
      <w:r>
        <w:rPr>
          <w:spacing w:val="43"/>
        </w:rPr>
        <w:t xml:space="preserve"> </w:t>
      </w:r>
      <w:r>
        <w:t>and</w:t>
      </w:r>
      <w:r>
        <w:rPr>
          <w:spacing w:val="42"/>
        </w:rPr>
        <w:t xml:space="preserve"> </w:t>
      </w:r>
      <w:r>
        <w:t>response</w:t>
      </w:r>
      <w:r>
        <w:rPr>
          <w:spacing w:val="42"/>
        </w:rPr>
        <w:t xml:space="preserve"> </w:t>
      </w:r>
      <w:r>
        <w:t>to</w:t>
      </w:r>
      <w:r>
        <w:rPr>
          <w:spacing w:val="43"/>
        </w:rPr>
        <w:t xml:space="preserve"> </w:t>
      </w:r>
      <w:r>
        <w:rPr>
          <w:spacing w:val="-5"/>
        </w:rPr>
        <w:t>the</w:t>
      </w:r>
    </w:p>
    <w:p w14:paraId="05FC974E" w14:textId="77777777" w:rsidR="00F7412E" w:rsidRDefault="002B37D0">
      <w:pPr>
        <w:pStyle w:val="BodyText"/>
        <w:spacing w:line="252" w:lineRule="exact"/>
        <w:ind w:left="863"/>
      </w:pPr>
      <w:r>
        <w:rPr>
          <w:spacing w:val="-2"/>
        </w:rPr>
        <w:t>complaint.</w:t>
      </w:r>
    </w:p>
    <w:p w14:paraId="464531D9" w14:textId="77777777" w:rsidR="00F7412E" w:rsidRDefault="002B37D0">
      <w:pPr>
        <w:pStyle w:val="ListParagraph"/>
        <w:numPr>
          <w:ilvl w:val="0"/>
          <w:numId w:val="1"/>
        </w:numPr>
        <w:tabs>
          <w:tab w:val="left" w:pos="863"/>
        </w:tabs>
        <w:spacing w:before="3" w:line="237" w:lineRule="auto"/>
        <w:ind w:right="1418"/>
        <w:jc w:val="both"/>
      </w:pPr>
      <w:proofErr w:type="gramStart"/>
      <w:r>
        <w:t>the</w:t>
      </w:r>
      <w:proofErr w:type="gramEnd"/>
      <w:r>
        <w:t xml:space="preserve"> Chair explains that both parties will receive the written decision of the panel from the Clerk within 5 school days.</w:t>
      </w:r>
    </w:p>
    <w:p w14:paraId="6796399B" w14:textId="77777777" w:rsidR="00F7412E" w:rsidRDefault="002B37D0">
      <w:pPr>
        <w:pStyle w:val="ListParagraph"/>
        <w:numPr>
          <w:ilvl w:val="0"/>
          <w:numId w:val="1"/>
        </w:numPr>
        <w:tabs>
          <w:tab w:val="left" w:pos="863"/>
        </w:tabs>
        <w:spacing w:before="4" w:line="237" w:lineRule="auto"/>
        <w:ind w:right="1415"/>
        <w:jc w:val="both"/>
      </w:pPr>
      <w:r>
        <w:t>both parties leave together whilst the panel considers the issues.</w:t>
      </w:r>
      <w:r>
        <w:rPr>
          <w:spacing w:val="40"/>
        </w:rPr>
        <w:t xml:space="preserve"> </w:t>
      </w:r>
      <w:r>
        <w:t>The Clerk, and any other advisers, may be present with the panel during their discussion but the conclusions and recommendations are the responsibility of the panel members only.</w:t>
      </w:r>
    </w:p>
    <w:p w14:paraId="092CDF1B" w14:textId="77777777" w:rsidR="00F7412E" w:rsidRDefault="00F7412E">
      <w:pPr>
        <w:pStyle w:val="BodyText"/>
        <w:spacing w:before="2"/>
      </w:pPr>
    </w:p>
    <w:p w14:paraId="1977C296" w14:textId="77777777" w:rsidR="00F7412E" w:rsidRDefault="002B37D0">
      <w:pPr>
        <w:pStyle w:val="BodyText"/>
        <w:ind w:left="143" w:right="1411"/>
        <w:jc w:val="both"/>
      </w:pPr>
      <w:r>
        <w:t>The</w:t>
      </w:r>
      <w:r>
        <w:rPr>
          <w:spacing w:val="-2"/>
        </w:rPr>
        <w:t xml:space="preserve"> </w:t>
      </w:r>
      <w:r>
        <w:t>Chair</w:t>
      </w:r>
      <w:r>
        <w:rPr>
          <w:spacing w:val="-1"/>
        </w:rPr>
        <w:t xml:space="preserve"> </w:t>
      </w:r>
      <w:r>
        <w:t>of</w:t>
      </w:r>
      <w:r>
        <w:rPr>
          <w:spacing w:val="-3"/>
        </w:rPr>
        <w:t xml:space="preserve"> </w:t>
      </w:r>
      <w:r>
        <w:t>the</w:t>
      </w:r>
      <w:r>
        <w:rPr>
          <w:spacing w:val="-2"/>
        </w:rPr>
        <w:t xml:space="preserve"> </w:t>
      </w:r>
      <w:r>
        <w:t>Complaints</w:t>
      </w:r>
      <w:r>
        <w:rPr>
          <w:spacing w:val="-1"/>
        </w:rPr>
        <w:t xml:space="preserve"> </w:t>
      </w:r>
      <w:r>
        <w:t>Panel,</w:t>
      </w:r>
      <w:r>
        <w:rPr>
          <w:spacing w:val="-3"/>
        </w:rPr>
        <w:t xml:space="preserve"> </w:t>
      </w:r>
      <w:r>
        <w:t>through</w:t>
      </w:r>
      <w:r>
        <w:rPr>
          <w:spacing w:val="-5"/>
        </w:rPr>
        <w:t xml:space="preserve"> </w:t>
      </w:r>
      <w:r>
        <w:t>its</w:t>
      </w:r>
      <w:r>
        <w:rPr>
          <w:spacing w:val="-1"/>
        </w:rPr>
        <w:t xml:space="preserve"> </w:t>
      </w:r>
      <w:r>
        <w:t>Clerk, will</w:t>
      </w:r>
      <w:r>
        <w:rPr>
          <w:spacing w:val="-2"/>
        </w:rPr>
        <w:t xml:space="preserve"> </w:t>
      </w:r>
      <w:r>
        <w:t>ensure</w:t>
      </w:r>
      <w:r>
        <w:rPr>
          <w:spacing w:val="-4"/>
        </w:rPr>
        <w:t xml:space="preserve"> </w:t>
      </w:r>
      <w:r>
        <w:t>that</w:t>
      </w:r>
      <w:r>
        <w:rPr>
          <w:spacing w:val="-3"/>
        </w:rPr>
        <w:t xml:space="preserve"> </w:t>
      </w:r>
      <w:r>
        <w:t>all</w:t>
      </w:r>
      <w:r>
        <w:rPr>
          <w:spacing w:val="-2"/>
        </w:rPr>
        <w:t xml:space="preserve"> </w:t>
      </w:r>
      <w:r>
        <w:t>parties are</w:t>
      </w:r>
      <w:r>
        <w:rPr>
          <w:spacing w:val="-2"/>
        </w:rPr>
        <w:t xml:space="preserve"> </w:t>
      </w:r>
      <w:r>
        <w:t>notified</w:t>
      </w:r>
      <w:r>
        <w:rPr>
          <w:spacing w:val="-2"/>
        </w:rPr>
        <w:t xml:space="preserve"> </w:t>
      </w:r>
      <w:r>
        <w:t>in writing of the panel’s decision within 5 school days.</w:t>
      </w:r>
      <w:r>
        <w:rPr>
          <w:spacing w:val="40"/>
        </w:rPr>
        <w:t xml:space="preserve"> </w:t>
      </w:r>
      <w:r>
        <w:t>The reasons for the decision will be clearly defined, in plain English and will include information regarding any further rights of appeal.</w:t>
      </w:r>
      <w:r>
        <w:rPr>
          <w:spacing w:val="40"/>
        </w:rPr>
        <w:t xml:space="preserve"> </w:t>
      </w:r>
      <w:r>
        <w:t xml:space="preserve">If the panel makes findings and recommendations </w:t>
      </w:r>
      <w:proofErr w:type="gramStart"/>
      <w:r>
        <w:t>as a result of</w:t>
      </w:r>
      <w:proofErr w:type="gramEnd"/>
      <w:r>
        <w:t xml:space="preserve"> the </w:t>
      </w:r>
      <w:proofErr w:type="gramStart"/>
      <w:r>
        <w:t>panel</w:t>
      </w:r>
      <w:proofErr w:type="gramEnd"/>
      <w:r>
        <w:t xml:space="preserve"> hearing then these findings and recommendations will be shared with the complainant and, where relevant, the person complained about.</w:t>
      </w:r>
      <w:r>
        <w:rPr>
          <w:spacing w:val="80"/>
        </w:rPr>
        <w:t xml:space="preserve"> </w:t>
      </w:r>
      <w:r>
        <w:t xml:space="preserve">A copy of any findings and recommendations will also be made available for inspection by the Board of directors and the </w:t>
      </w:r>
      <w:proofErr w:type="gramStart"/>
      <w:r>
        <w:t>Principal</w:t>
      </w:r>
      <w:proofErr w:type="gramEnd"/>
      <w:r>
        <w:t xml:space="preserve"> of the school.</w:t>
      </w:r>
      <w:r>
        <w:rPr>
          <w:spacing w:val="40"/>
        </w:rPr>
        <w:t xml:space="preserve"> </w:t>
      </w:r>
      <w:r>
        <w:t>A copy of the minutes of the panel hearing will be issued to the complainant.</w:t>
      </w:r>
    </w:p>
    <w:p w14:paraId="2270BBAD" w14:textId="77777777" w:rsidR="00F7412E" w:rsidRDefault="00F7412E">
      <w:pPr>
        <w:pStyle w:val="BodyText"/>
        <w:spacing w:before="1"/>
      </w:pPr>
    </w:p>
    <w:p w14:paraId="59DCA4C0" w14:textId="77777777" w:rsidR="00F7412E" w:rsidRDefault="002B37D0">
      <w:pPr>
        <w:pStyle w:val="BodyText"/>
        <w:ind w:left="143" w:right="1422"/>
        <w:jc w:val="both"/>
      </w:pPr>
      <w:r>
        <w:t>If either party requires clarification concerning any points in the letter, this will be provided by the Chair of the Complaints Panel.</w:t>
      </w:r>
    </w:p>
    <w:p w14:paraId="00A94FD7" w14:textId="77777777" w:rsidR="00F7412E" w:rsidRDefault="002B37D0">
      <w:pPr>
        <w:pStyle w:val="Heading1"/>
        <w:numPr>
          <w:ilvl w:val="0"/>
          <w:numId w:val="2"/>
        </w:numPr>
        <w:tabs>
          <w:tab w:val="left" w:pos="878"/>
        </w:tabs>
        <w:spacing w:before="252"/>
      </w:pPr>
      <w:r>
        <w:t>Complaints</w:t>
      </w:r>
      <w:r>
        <w:rPr>
          <w:spacing w:val="-4"/>
        </w:rPr>
        <w:t xml:space="preserve"> </w:t>
      </w:r>
      <w:r>
        <w:t>about</w:t>
      </w:r>
      <w:r>
        <w:rPr>
          <w:spacing w:val="-5"/>
        </w:rPr>
        <w:t xml:space="preserve"> </w:t>
      </w:r>
      <w:r>
        <w:t>the</w:t>
      </w:r>
      <w:r>
        <w:rPr>
          <w:spacing w:val="-6"/>
        </w:rPr>
        <w:t xml:space="preserve"> </w:t>
      </w:r>
      <w:r>
        <w:t>Central</w:t>
      </w:r>
      <w:r>
        <w:rPr>
          <w:spacing w:val="-7"/>
        </w:rPr>
        <w:t xml:space="preserve"> </w:t>
      </w:r>
      <w:r>
        <w:t>Team,</w:t>
      </w:r>
      <w:r>
        <w:rPr>
          <w:spacing w:val="-3"/>
        </w:rPr>
        <w:t xml:space="preserve"> </w:t>
      </w:r>
      <w:r>
        <w:t>Governors,</w:t>
      </w:r>
      <w:r>
        <w:rPr>
          <w:spacing w:val="-2"/>
        </w:rPr>
        <w:t xml:space="preserve"> </w:t>
      </w:r>
      <w:r>
        <w:t>CEO</w:t>
      </w:r>
      <w:r>
        <w:rPr>
          <w:spacing w:val="-2"/>
        </w:rPr>
        <w:t xml:space="preserve"> </w:t>
      </w:r>
      <w:r>
        <w:t>or</w:t>
      </w:r>
      <w:r>
        <w:rPr>
          <w:spacing w:val="-2"/>
        </w:rPr>
        <w:t xml:space="preserve"> Director</w:t>
      </w:r>
    </w:p>
    <w:p w14:paraId="7A68A8C5" w14:textId="77777777" w:rsidR="00F7412E" w:rsidRDefault="00F7412E">
      <w:pPr>
        <w:pStyle w:val="BodyText"/>
        <w:spacing w:before="1"/>
        <w:rPr>
          <w:b/>
        </w:rPr>
      </w:pPr>
    </w:p>
    <w:p w14:paraId="1C1F7A37" w14:textId="77777777" w:rsidR="00F7412E" w:rsidRDefault="002B37D0">
      <w:pPr>
        <w:pStyle w:val="BodyText"/>
        <w:ind w:left="143" w:right="1416"/>
        <w:jc w:val="both"/>
      </w:pPr>
      <w:r>
        <w:t>If a complaint is about a Governor, the complaint should be sent to the Chair of the relevant Local Governing Body who will investigate the complaint in line with Stage 1.</w:t>
      </w:r>
    </w:p>
    <w:p w14:paraId="7EA05D87" w14:textId="77777777" w:rsidR="00F7412E" w:rsidRDefault="002B37D0">
      <w:pPr>
        <w:pStyle w:val="BodyText"/>
        <w:spacing w:before="252"/>
        <w:ind w:left="143" w:right="1417"/>
        <w:jc w:val="both"/>
      </w:pPr>
      <w:r>
        <w:t>If a</w:t>
      </w:r>
      <w:r>
        <w:rPr>
          <w:spacing w:val="-2"/>
        </w:rPr>
        <w:t xml:space="preserve"> </w:t>
      </w:r>
      <w:r>
        <w:t>complaint</w:t>
      </w:r>
      <w:r>
        <w:rPr>
          <w:spacing w:val="-1"/>
        </w:rPr>
        <w:t xml:space="preserve"> </w:t>
      </w:r>
      <w:r>
        <w:t>is about a</w:t>
      </w:r>
      <w:r>
        <w:rPr>
          <w:spacing w:val="-2"/>
        </w:rPr>
        <w:t xml:space="preserve"> </w:t>
      </w:r>
      <w:r>
        <w:t>member</w:t>
      </w:r>
      <w:r>
        <w:rPr>
          <w:spacing w:val="-1"/>
        </w:rPr>
        <w:t xml:space="preserve"> </w:t>
      </w:r>
      <w:r>
        <w:t>of</w:t>
      </w:r>
      <w:r>
        <w:rPr>
          <w:spacing w:val="-1"/>
        </w:rPr>
        <w:t xml:space="preserve"> </w:t>
      </w:r>
      <w:r>
        <w:t>the</w:t>
      </w:r>
      <w:r>
        <w:rPr>
          <w:spacing w:val="-2"/>
        </w:rPr>
        <w:t xml:space="preserve"> </w:t>
      </w:r>
      <w:r>
        <w:t>central</w:t>
      </w:r>
      <w:r>
        <w:rPr>
          <w:spacing w:val="-3"/>
        </w:rPr>
        <w:t xml:space="preserve"> </w:t>
      </w:r>
      <w:proofErr w:type="gramStart"/>
      <w:r>
        <w:t>team</w:t>
      </w:r>
      <w:proofErr w:type="gramEnd"/>
      <w:r>
        <w:rPr>
          <w:spacing w:val="-1"/>
        </w:rPr>
        <w:t xml:space="preserve"> </w:t>
      </w:r>
      <w:r>
        <w:t>then</w:t>
      </w:r>
      <w:r>
        <w:rPr>
          <w:spacing w:val="-2"/>
        </w:rPr>
        <w:t xml:space="preserve"> </w:t>
      </w:r>
      <w:r>
        <w:t>the</w:t>
      </w:r>
      <w:r>
        <w:rPr>
          <w:spacing w:val="-2"/>
        </w:rPr>
        <w:t xml:space="preserve"> </w:t>
      </w:r>
      <w:r>
        <w:t>complaint should be sent to</w:t>
      </w:r>
      <w:r>
        <w:rPr>
          <w:spacing w:val="-2"/>
        </w:rPr>
        <w:t xml:space="preserve"> </w:t>
      </w:r>
      <w:r>
        <w:t>the CEO to be investigated who will investigate in line with Stage 1.</w:t>
      </w:r>
    </w:p>
    <w:p w14:paraId="6931042B" w14:textId="77777777" w:rsidR="00F7412E" w:rsidRDefault="00F7412E">
      <w:pPr>
        <w:pStyle w:val="BodyText"/>
      </w:pPr>
    </w:p>
    <w:p w14:paraId="1879D6D7" w14:textId="77777777" w:rsidR="00F7412E" w:rsidRDefault="002B37D0">
      <w:pPr>
        <w:pStyle w:val="BodyText"/>
        <w:ind w:left="143" w:right="1420"/>
        <w:jc w:val="both"/>
      </w:pPr>
      <w:r>
        <w:t xml:space="preserve">If a complaint is about the CEO or a </w:t>
      </w:r>
      <w:proofErr w:type="gramStart"/>
      <w:r>
        <w:t>Director</w:t>
      </w:r>
      <w:proofErr w:type="gramEnd"/>
      <w:r>
        <w:t xml:space="preserve"> then the complaint should be sent to the Chair</w:t>
      </w:r>
      <w:r>
        <w:rPr>
          <w:spacing w:val="40"/>
        </w:rPr>
        <w:t xml:space="preserve"> </w:t>
      </w:r>
      <w:r>
        <w:t>of the Board of Directors.</w:t>
      </w:r>
    </w:p>
    <w:p w14:paraId="1533BB31" w14:textId="77777777" w:rsidR="00F7412E" w:rsidRDefault="00F7412E">
      <w:pPr>
        <w:pStyle w:val="BodyText"/>
        <w:spacing w:before="2"/>
      </w:pPr>
    </w:p>
    <w:p w14:paraId="7CA10C68" w14:textId="77777777" w:rsidR="00F7412E" w:rsidRDefault="002B37D0">
      <w:pPr>
        <w:pStyle w:val="BodyText"/>
        <w:ind w:left="143" w:right="1417"/>
        <w:jc w:val="both"/>
      </w:pPr>
      <w:r>
        <w:t xml:space="preserve">If a complaint </w:t>
      </w:r>
      <w:proofErr w:type="gramStart"/>
      <w:r>
        <w:t>is about</w:t>
      </w:r>
      <w:proofErr w:type="gramEnd"/>
      <w:r>
        <w:t xml:space="preserve"> the Chair of the Board of Directors, the complaint should be sent to</w:t>
      </w:r>
      <w:r>
        <w:rPr>
          <w:spacing w:val="80"/>
        </w:rPr>
        <w:t xml:space="preserve"> </w:t>
      </w:r>
      <w:r>
        <w:t>the Vice Chair of the Board of Directors.</w:t>
      </w:r>
    </w:p>
    <w:p w14:paraId="4965E82B" w14:textId="77777777" w:rsidR="00F7412E" w:rsidRDefault="00F7412E">
      <w:pPr>
        <w:pStyle w:val="BodyText"/>
      </w:pPr>
    </w:p>
    <w:p w14:paraId="65889329" w14:textId="77777777" w:rsidR="00F7412E" w:rsidRDefault="002B37D0">
      <w:pPr>
        <w:pStyle w:val="BodyText"/>
        <w:ind w:left="143" w:right="1415"/>
        <w:jc w:val="both"/>
      </w:pPr>
      <w:r>
        <w:t>Complaints submitted about the CEO or any Director will not be investigated under Stage 1. Instead, they will proceed to a formal Stage 2 investigation carried out by the person stated</w:t>
      </w:r>
      <w:r>
        <w:rPr>
          <w:spacing w:val="80"/>
        </w:rPr>
        <w:t xml:space="preserve"> </w:t>
      </w:r>
      <w:r>
        <w:t>in Appendix B.</w:t>
      </w:r>
    </w:p>
    <w:p w14:paraId="4382680E" w14:textId="77777777" w:rsidR="00F7412E" w:rsidRDefault="002B37D0">
      <w:pPr>
        <w:pStyle w:val="BodyText"/>
        <w:spacing w:before="251"/>
        <w:ind w:left="143" w:right="1410"/>
        <w:jc w:val="both"/>
      </w:pPr>
      <w:r>
        <w:t>The CEO, Chair of the Local Governing Body or the Chair or Vice Chair of the Board of Directors, as applicable, will write to the complainant acknowledging receipt of the complaint within 5 school</w:t>
      </w:r>
      <w:r>
        <w:rPr>
          <w:spacing w:val="-1"/>
        </w:rPr>
        <w:t xml:space="preserve"> </w:t>
      </w:r>
      <w:r>
        <w:t>days</w:t>
      </w:r>
      <w:r>
        <w:rPr>
          <w:spacing w:val="-2"/>
        </w:rPr>
        <w:t xml:space="preserve"> </w:t>
      </w:r>
      <w:r>
        <w:t>of the date</w:t>
      </w:r>
      <w:r>
        <w:rPr>
          <w:spacing w:val="-4"/>
        </w:rPr>
        <w:t xml:space="preserve"> </w:t>
      </w:r>
      <w:r>
        <w:t>that</w:t>
      </w:r>
      <w:r>
        <w:rPr>
          <w:spacing w:val="-3"/>
        </w:rPr>
        <w:t xml:space="preserve"> </w:t>
      </w:r>
      <w:r>
        <w:t>the</w:t>
      </w:r>
      <w:r>
        <w:rPr>
          <w:spacing w:val="-2"/>
        </w:rPr>
        <w:t xml:space="preserve"> </w:t>
      </w:r>
      <w:r>
        <w:t>written</w:t>
      </w:r>
      <w:r>
        <w:rPr>
          <w:spacing w:val="-2"/>
        </w:rPr>
        <w:t xml:space="preserve"> </w:t>
      </w:r>
      <w:r>
        <w:t>request was</w:t>
      </w:r>
      <w:r>
        <w:rPr>
          <w:spacing w:val="-2"/>
        </w:rPr>
        <w:t xml:space="preserve"> </w:t>
      </w:r>
      <w:r>
        <w:t>received. The acknowledgement will confirm that the complaint will now be investigated in line with this Complaints Policy and will confirm the date for providing a response to the complainant.</w:t>
      </w:r>
    </w:p>
    <w:p w14:paraId="7CDECAF5" w14:textId="77777777" w:rsidR="00F7412E" w:rsidRDefault="00F7412E">
      <w:pPr>
        <w:pStyle w:val="BodyText"/>
        <w:jc w:val="both"/>
        <w:sectPr w:rsidR="00F7412E">
          <w:pgSz w:w="11910" w:h="16840"/>
          <w:pgMar w:top="1220" w:right="0" w:bottom="1140" w:left="1275" w:header="0" w:footer="957" w:gutter="0"/>
          <w:cols w:space="720"/>
        </w:sectPr>
      </w:pPr>
    </w:p>
    <w:p w14:paraId="0A1D0C19" w14:textId="77777777" w:rsidR="00F7412E" w:rsidRDefault="002B37D0">
      <w:pPr>
        <w:pStyle w:val="BodyText"/>
        <w:spacing w:before="64"/>
        <w:ind w:left="143" w:right="1409"/>
        <w:jc w:val="both"/>
      </w:pPr>
      <w:r>
        <w:lastRenderedPageBreak/>
        <w:t xml:space="preserve">Following the investigation, the person who has </w:t>
      </w:r>
      <w:proofErr w:type="gramStart"/>
      <w:r>
        <w:t>carried it</w:t>
      </w:r>
      <w:proofErr w:type="gramEnd"/>
      <w:r>
        <w:t xml:space="preserve"> out will write to the complainant </w:t>
      </w:r>
      <w:proofErr w:type="gramStart"/>
      <w:r>
        <w:t>advising</w:t>
      </w:r>
      <w:proofErr w:type="gramEnd"/>
      <w:r>
        <w:t xml:space="preserve"> of the outcome. The investigation will be completed as quickly as possible </w:t>
      </w:r>
      <w:proofErr w:type="gramStart"/>
      <w:r>
        <w:t>in order for</w:t>
      </w:r>
      <w:proofErr w:type="gramEnd"/>
      <w:r>
        <w:rPr>
          <w:spacing w:val="-1"/>
        </w:rPr>
        <w:t xml:space="preserve"> </w:t>
      </w:r>
      <w:r>
        <w:t>the complainant to</w:t>
      </w:r>
      <w:r>
        <w:rPr>
          <w:spacing w:val="-2"/>
        </w:rPr>
        <w:t xml:space="preserve"> </w:t>
      </w:r>
      <w:r>
        <w:t>receive a prompt</w:t>
      </w:r>
      <w:r>
        <w:rPr>
          <w:spacing w:val="-1"/>
        </w:rPr>
        <w:t xml:space="preserve"> </w:t>
      </w:r>
      <w:r>
        <w:t>response.</w:t>
      </w:r>
      <w:r>
        <w:rPr>
          <w:spacing w:val="40"/>
        </w:rPr>
        <w:t xml:space="preserve"> </w:t>
      </w:r>
      <w:r>
        <w:t>If there is an unexpected or unreasonable delay to an outcome being reached, the person carrying out the investigation will write to the complainant explaining the reason for the delay and providing an indication as to when an outcome will be reached.</w:t>
      </w:r>
    </w:p>
    <w:p w14:paraId="1765CE90" w14:textId="77777777" w:rsidR="00F7412E" w:rsidRDefault="00F7412E">
      <w:pPr>
        <w:pStyle w:val="BodyText"/>
      </w:pPr>
    </w:p>
    <w:p w14:paraId="37B2159F" w14:textId="77777777" w:rsidR="00F7412E" w:rsidRDefault="002B37D0">
      <w:pPr>
        <w:pStyle w:val="BodyText"/>
        <w:ind w:left="143"/>
        <w:jc w:val="both"/>
      </w:pPr>
      <w:r>
        <w:t>A</w:t>
      </w:r>
      <w:r>
        <w:rPr>
          <w:spacing w:val="-6"/>
        </w:rPr>
        <w:t xml:space="preserve"> </w:t>
      </w:r>
      <w:r>
        <w:t>copy</w:t>
      </w:r>
      <w:r>
        <w:rPr>
          <w:spacing w:val="-2"/>
        </w:rPr>
        <w:t xml:space="preserve"> </w:t>
      </w:r>
      <w:r>
        <w:t>of</w:t>
      </w:r>
      <w:r>
        <w:rPr>
          <w:spacing w:val="-5"/>
        </w:rPr>
        <w:t xml:space="preserve"> </w:t>
      </w:r>
      <w:r>
        <w:t>the</w:t>
      </w:r>
      <w:r>
        <w:rPr>
          <w:spacing w:val="-3"/>
        </w:rPr>
        <w:t xml:space="preserve"> </w:t>
      </w:r>
      <w:r>
        <w:t>outcome</w:t>
      </w:r>
      <w:r>
        <w:rPr>
          <w:spacing w:val="-4"/>
        </w:rPr>
        <w:t xml:space="preserve"> </w:t>
      </w:r>
      <w:r>
        <w:t>letter</w:t>
      </w:r>
      <w:r>
        <w:rPr>
          <w:spacing w:val="-2"/>
        </w:rPr>
        <w:t xml:space="preserve"> </w:t>
      </w:r>
      <w:r>
        <w:t>will</w:t>
      </w:r>
      <w:r>
        <w:rPr>
          <w:spacing w:val="-3"/>
        </w:rPr>
        <w:t xml:space="preserve"> </w:t>
      </w:r>
      <w:r>
        <w:t>be</w:t>
      </w:r>
      <w:r>
        <w:rPr>
          <w:spacing w:val="-4"/>
        </w:rPr>
        <w:t xml:space="preserve"> </w:t>
      </w:r>
      <w:r>
        <w:t>provided to</w:t>
      </w:r>
      <w:r>
        <w:rPr>
          <w:spacing w:val="-6"/>
        </w:rPr>
        <w:t xml:space="preserve"> </w:t>
      </w:r>
      <w:r>
        <w:t>the</w:t>
      </w:r>
      <w:r>
        <w:rPr>
          <w:spacing w:val="-3"/>
        </w:rPr>
        <w:t xml:space="preserve"> </w:t>
      </w:r>
      <w:r>
        <w:t>CEO</w:t>
      </w:r>
      <w:r>
        <w:rPr>
          <w:spacing w:val="-1"/>
        </w:rPr>
        <w:t xml:space="preserve"> </w:t>
      </w:r>
      <w:r>
        <w:t>and</w:t>
      </w:r>
      <w:r>
        <w:rPr>
          <w:spacing w:val="-7"/>
        </w:rPr>
        <w:t xml:space="preserve"> </w:t>
      </w:r>
      <w:r>
        <w:t>the</w:t>
      </w:r>
      <w:r>
        <w:rPr>
          <w:spacing w:val="-3"/>
        </w:rPr>
        <w:t xml:space="preserve"> </w:t>
      </w:r>
      <w:r>
        <w:t>Chair</w:t>
      </w:r>
      <w:r>
        <w:rPr>
          <w:spacing w:val="-5"/>
        </w:rPr>
        <w:t xml:space="preserve"> </w:t>
      </w:r>
      <w:r>
        <w:t>of</w:t>
      </w:r>
      <w:r>
        <w:rPr>
          <w:spacing w:val="-4"/>
        </w:rPr>
        <w:t xml:space="preserve"> </w:t>
      </w:r>
      <w:r>
        <w:t>the</w:t>
      </w:r>
      <w:r>
        <w:rPr>
          <w:spacing w:val="-3"/>
        </w:rPr>
        <w:t xml:space="preserve"> </w:t>
      </w:r>
      <w:r>
        <w:rPr>
          <w:spacing w:val="-2"/>
        </w:rPr>
        <w:t>Board.</w:t>
      </w:r>
    </w:p>
    <w:p w14:paraId="45F44E27" w14:textId="77777777" w:rsidR="00F7412E" w:rsidRDefault="002B37D0">
      <w:pPr>
        <w:pStyle w:val="BodyText"/>
        <w:spacing w:before="252"/>
        <w:ind w:left="143" w:right="1409"/>
        <w:jc w:val="both"/>
      </w:pPr>
      <w:r>
        <w:t>If the complaint cannot be resolved then the complainant may, if they wish, proceed to the next stage of the complaints process by submitting the appropriate form to the relevant person as detailed in the Complaints Management Procedure (Appendix B).</w:t>
      </w:r>
      <w:r>
        <w:rPr>
          <w:spacing w:val="40"/>
        </w:rPr>
        <w:t xml:space="preserve"> </w:t>
      </w:r>
      <w:r>
        <w:t>The Complaint Form should be submitted within 10 school days of the conclusion of the previous stage The complaint will then be dealt with in line with the subsequent stage of this policy.</w:t>
      </w:r>
    </w:p>
    <w:p w14:paraId="4866FC65" w14:textId="77777777" w:rsidR="00F7412E" w:rsidRDefault="00F7412E">
      <w:pPr>
        <w:pStyle w:val="BodyText"/>
        <w:spacing w:before="1"/>
      </w:pPr>
    </w:p>
    <w:p w14:paraId="31ED7A72" w14:textId="77777777" w:rsidR="00F7412E" w:rsidRDefault="002B37D0">
      <w:pPr>
        <w:pStyle w:val="BodyText"/>
        <w:ind w:left="143" w:right="1409"/>
        <w:jc w:val="both"/>
      </w:pPr>
      <w:r>
        <w:t>If the complainant is not satisfied with the outcome of Stage 2, the complainant may</w:t>
      </w:r>
      <w:r>
        <w:rPr>
          <w:spacing w:val="40"/>
        </w:rPr>
        <w:t xml:space="preserve"> </w:t>
      </w:r>
      <w:r>
        <w:t>complete and submit the relevant Complaint Form (Appendix D or E as appropriate) to the Clerk to the Board of Directors within 10 school days of receiving the outcome letter.</w:t>
      </w:r>
      <w:r>
        <w:rPr>
          <w:spacing w:val="40"/>
        </w:rPr>
        <w:t xml:space="preserve"> </w:t>
      </w:r>
      <w:r>
        <w:t>The complaint</w:t>
      </w:r>
      <w:r>
        <w:rPr>
          <w:spacing w:val="-1"/>
        </w:rPr>
        <w:t xml:space="preserve"> </w:t>
      </w:r>
      <w:r>
        <w:t>will then</w:t>
      </w:r>
      <w:r>
        <w:rPr>
          <w:spacing w:val="-2"/>
        </w:rPr>
        <w:t xml:space="preserve"> </w:t>
      </w:r>
      <w:r>
        <w:t>be</w:t>
      </w:r>
      <w:r>
        <w:rPr>
          <w:spacing w:val="-2"/>
        </w:rPr>
        <w:t xml:space="preserve"> </w:t>
      </w:r>
      <w:r>
        <w:t>dealt with</w:t>
      </w:r>
      <w:r>
        <w:rPr>
          <w:spacing w:val="-2"/>
        </w:rPr>
        <w:t xml:space="preserve"> </w:t>
      </w:r>
      <w:r>
        <w:t>in</w:t>
      </w:r>
      <w:r>
        <w:rPr>
          <w:spacing w:val="-2"/>
        </w:rPr>
        <w:t xml:space="preserve"> </w:t>
      </w:r>
      <w:r>
        <w:t>line with the</w:t>
      </w:r>
      <w:r>
        <w:rPr>
          <w:spacing w:val="-2"/>
        </w:rPr>
        <w:t xml:space="preserve"> </w:t>
      </w:r>
      <w:r>
        <w:t>next stage</w:t>
      </w:r>
      <w:r>
        <w:rPr>
          <w:spacing w:val="-2"/>
        </w:rPr>
        <w:t xml:space="preserve"> </w:t>
      </w:r>
      <w:r>
        <w:t>of</w:t>
      </w:r>
      <w:r>
        <w:rPr>
          <w:spacing w:val="-3"/>
        </w:rPr>
        <w:t xml:space="preserve"> </w:t>
      </w:r>
      <w:r>
        <w:t>the</w:t>
      </w:r>
      <w:r>
        <w:rPr>
          <w:spacing w:val="-2"/>
        </w:rPr>
        <w:t xml:space="preserve"> </w:t>
      </w:r>
      <w:r>
        <w:t>policy.</w:t>
      </w:r>
      <w:r>
        <w:rPr>
          <w:spacing w:val="61"/>
        </w:rPr>
        <w:t xml:space="preserve"> </w:t>
      </w:r>
      <w:r>
        <w:t>There</w:t>
      </w:r>
      <w:r>
        <w:rPr>
          <w:spacing w:val="-1"/>
        </w:rPr>
        <w:t xml:space="preserve"> </w:t>
      </w:r>
      <w:r>
        <w:t>may</w:t>
      </w:r>
      <w:r>
        <w:rPr>
          <w:spacing w:val="-2"/>
        </w:rPr>
        <w:t xml:space="preserve"> </w:t>
      </w:r>
      <w:r>
        <w:t>be</w:t>
      </w:r>
      <w:r>
        <w:rPr>
          <w:spacing w:val="-4"/>
        </w:rPr>
        <w:t xml:space="preserve"> </w:t>
      </w:r>
      <w:r>
        <w:t>times, if the complaint is against a</w:t>
      </w:r>
      <w:r>
        <w:rPr>
          <w:spacing w:val="-1"/>
        </w:rPr>
        <w:t xml:space="preserve"> </w:t>
      </w:r>
      <w:r>
        <w:t>member of the Central Team, a governor, the CEO or a Director, when it may not be appropriate to involve a single school or Principal as it may not be relevant to the investigation.</w:t>
      </w:r>
    </w:p>
    <w:p w14:paraId="7E7F3363" w14:textId="77777777" w:rsidR="00F7412E" w:rsidRDefault="00F7412E">
      <w:pPr>
        <w:pStyle w:val="BodyText"/>
      </w:pPr>
    </w:p>
    <w:p w14:paraId="70E36435" w14:textId="77777777" w:rsidR="00F7412E" w:rsidRDefault="002B37D0">
      <w:pPr>
        <w:pStyle w:val="BodyText"/>
        <w:ind w:left="143" w:right="1413"/>
        <w:jc w:val="both"/>
      </w:pPr>
      <w:r>
        <w:t xml:space="preserve">If the complaint proceeds </w:t>
      </w:r>
      <w:proofErr w:type="gramStart"/>
      <w:r>
        <w:t>to</w:t>
      </w:r>
      <w:proofErr w:type="gramEnd"/>
      <w:r>
        <w:t xml:space="preserve"> Stage 3 then</w:t>
      </w:r>
      <w:r>
        <w:rPr>
          <w:spacing w:val="-2"/>
        </w:rPr>
        <w:t xml:space="preserve"> </w:t>
      </w:r>
      <w:r>
        <w:t>the Complaint Panel</w:t>
      </w:r>
      <w:r>
        <w:rPr>
          <w:spacing w:val="-1"/>
        </w:rPr>
        <w:t xml:space="preserve"> </w:t>
      </w:r>
      <w:r>
        <w:t>will consist of three members. None of the three members of the Complaint Panel will have been involved in the incidents</w:t>
      </w:r>
      <w:r>
        <w:rPr>
          <w:spacing w:val="80"/>
        </w:rPr>
        <w:t xml:space="preserve"> </w:t>
      </w:r>
      <w:r>
        <w:t xml:space="preserve">or events which led to the complaint or have been involved in dealing with the complaint in the previous stages or have any detailed prior knowledge of the complaint. Support from the DES may be sought if the MAC has concerns over the impartiality of the complaint </w:t>
      </w:r>
      <w:r>
        <w:rPr>
          <w:spacing w:val="-2"/>
        </w:rPr>
        <w:t>investigation.</w:t>
      </w:r>
    </w:p>
    <w:p w14:paraId="5E884036" w14:textId="77777777" w:rsidR="00F7412E" w:rsidRDefault="00F7412E">
      <w:pPr>
        <w:pStyle w:val="BodyText"/>
      </w:pPr>
    </w:p>
    <w:p w14:paraId="2C14344E" w14:textId="77777777" w:rsidR="00F7412E" w:rsidRDefault="002B37D0">
      <w:pPr>
        <w:pStyle w:val="BodyText"/>
        <w:spacing w:before="1"/>
        <w:ind w:left="143" w:right="1413"/>
        <w:jc w:val="both"/>
      </w:pPr>
      <w:r>
        <w:t>One</w:t>
      </w:r>
      <w:r>
        <w:rPr>
          <w:spacing w:val="-2"/>
        </w:rPr>
        <w:t xml:space="preserve"> </w:t>
      </w:r>
      <w:r>
        <w:t>of</w:t>
      </w:r>
      <w:r>
        <w:rPr>
          <w:spacing w:val="-1"/>
        </w:rPr>
        <w:t xml:space="preserve"> </w:t>
      </w:r>
      <w:r>
        <w:t>the Complaint</w:t>
      </w:r>
      <w:r>
        <w:rPr>
          <w:spacing w:val="-1"/>
        </w:rPr>
        <w:t xml:space="preserve"> </w:t>
      </w:r>
      <w:r>
        <w:t>Panel</w:t>
      </w:r>
      <w:r>
        <w:rPr>
          <w:spacing w:val="-1"/>
        </w:rPr>
        <w:t xml:space="preserve"> </w:t>
      </w:r>
      <w:r>
        <w:t>members</w:t>
      </w:r>
      <w:r>
        <w:rPr>
          <w:spacing w:val="-2"/>
        </w:rPr>
        <w:t xml:space="preserve"> </w:t>
      </w:r>
      <w:r>
        <w:t>will be</w:t>
      </w:r>
      <w:r>
        <w:rPr>
          <w:spacing w:val="-2"/>
        </w:rPr>
        <w:t xml:space="preserve"> </w:t>
      </w:r>
      <w:r>
        <w:t>independent of the</w:t>
      </w:r>
      <w:r>
        <w:rPr>
          <w:spacing w:val="-4"/>
        </w:rPr>
        <w:t xml:space="preserve"> </w:t>
      </w:r>
      <w:r>
        <w:t>management and</w:t>
      </w:r>
      <w:r>
        <w:rPr>
          <w:spacing w:val="-4"/>
        </w:rPr>
        <w:t xml:space="preserve"> </w:t>
      </w:r>
      <w:r>
        <w:t xml:space="preserve">running of the Multi-Academy Company or Trust. This means that the independent Complaint Panel member will not be a </w:t>
      </w:r>
      <w:proofErr w:type="gramStart"/>
      <w:r>
        <w:t>Director</w:t>
      </w:r>
      <w:proofErr w:type="gramEnd"/>
      <w:r>
        <w:t xml:space="preserve"> or an employee of the MAC.</w:t>
      </w:r>
    </w:p>
    <w:p w14:paraId="1E276244" w14:textId="77777777" w:rsidR="00F7412E" w:rsidRDefault="00F7412E">
      <w:pPr>
        <w:pStyle w:val="BodyText"/>
      </w:pPr>
    </w:p>
    <w:p w14:paraId="67F17A95" w14:textId="77777777" w:rsidR="00F7412E" w:rsidRDefault="002B37D0">
      <w:pPr>
        <w:pStyle w:val="BodyText"/>
        <w:ind w:left="143" w:right="1413"/>
        <w:jc w:val="both"/>
      </w:pPr>
      <w:r>
        <w:t>The complainant</w:t>
      </w:r>
      <w:r>
        <w:rPr>
          <w:spacing w:val="-1"/>
        </w:rPr>
        <w:t xml:space="preserve"> </w:t>
      </w:r>
      <w:r>
        <w:t>may</w:t>
      </w:r>
      <w:r>
        <w:rPr>
          <w:spacing w:val="-2"/>
        </w:rPr>
        <w:t xml:space="preserve"> </w:t>
      </w:r>
      <w:r>
        <w:t>bring someone</w:t>
      </w:r>
      <w:r>
        <w:rPr>
          <w:spacing w:val="-2"/>
        </w:rPr>
        <w:t xml:space="preserve"> </w:t>
      </w:r>
      <w:r>
        <w:t>along</w:t>
      </w:r>
      <w:r>
        <w:rPr>
          <w:spacing w:val="-2"/>
        </w:rPr>
        <w:t xml:space="preserve"> </w:t>
      </w:r>
      <w:r>
        <w:t>to</w:t>
      </w:r>
      <w:r>
        <w:rPr>
          <w:spacing w:val="-2"/>
        </w:rPr>
        <w:t xml:space="preserve"> </w:t>
      </w:r>
      <w:r>
        <w:t>the</w:t>
      </w:r>
      <w:r>
        <w:rPr>
          <w:spacing w:val="-2"/>
        </w:rPr>
        <w:t xml:space="preserve"> </w:t>
      </w:r>
      <w:r>
        <w:t>panel</w:t>
      </w:r>
      <w:r>
        <w:rPr>
          <w:spacing w:val="-2"/>
        </w:rPr>
        <w:t xml:space="preserve"> </w:t>
      </w:r>
      <w:r>
        <w:t>meeting</w:t>
      </w:r>
      <w:r>
        <w:rPr>
          <w:spacing w:val="-2"/>
        </w:rPr>
        <w:t xml:space="preserve"> </w:t>
      </w:r>
      <w:r>
        <w:t>to provide support. This</w:t>
      </w:r>
      <w:r>
        <w:rPr>
          <w:spacing w:val="-2"/>
        </w:rPr>
        <w:t xml:space="preserve"> </w:t>
      </w:r>
      <w:r>
        <w:t>can be a relative or friend. Generally, it is not encouraged that either party bring legal representatives to the committee meeting.</w:t>
      </w:r>
      <w:r>
        <w:rPr>
          <w:spacing w:val="40"/>
        </w:rPr>
        <w:t xml:space="preserve"> </w:t>
      </w:r>
      <w:r>
        <w:t xml:space="preserve">However, if </w:t>
      </w:r>
      <w:proofErr w:type="gramStart"/>
      <w:r>
        <w:t>a MAC</w:t>
      </w:r>
      <w:proofErr w:type="gramEnd"/>
      <w:r>
        <w:t xml:space="preserve"> employee is called as a witness in a complaint meeting, they may wish to be supported by a union representative.</w:t>
      </w:r>
    </w:p>
    <w:p w14:paraId="35F88297" w14:textId="77777777" w:rsidR="00F7412E" w:rsidRDefault="00F7412E">
      <w:pPr>
        <w:pStyle w:val="BodyText"/>
        <w:spacing w:before="1"/>
      </w:pPr>
    </w:p>
    <w:p w14:paraId="19B6BA3E" w14:textId="77777777" w:rsidR="00F7412E" w:rsidRDefault="002B37D0">
      <w:pPr>
        <w:pStyle w:val="BodyText"/>
        <w:ind w:left="143" w:right="1411"/>
        <w:jc w:val="both"/>
      </w:pPr>
      <w:r>
        <w:t xml:space="preserve">The meeting will be held in private. Electronic recordings of meetings or conversations are not normally permitted but if a complainant’s own disability or special needs </w:t>
      </w:r>
      <w:proofErr w:type="gramStart"/>
      <w:r>
        <w:t>requires</w:t>
      </w:r>
      <w:proofErr w:type="gramEnd"/>
      <w:r>
        <w:t xml:space="preserve"> reasonable adjustments then the Clerk should be notified so that measures can be put in place. Recordings must never take place (by any party) without informing the panel.</w:t>
      </w:r>
      <w:r>
        <w:rPr>
          <w:spacing w:val="40"/>
        </w:rPr>
        <w:t xml:space="preserve"> </w:t>
      </w:r>
      <w:r>
        <w:t>The committee will consider the complaint and all the evidence presented to reach a decision as to whether to uphold or reject the complaint, either fully or in part.</w:t>
      </w:r>
    </w:p>
    <w:p w14:paraId="121398C5" w14:textId="77777777" w:rsidR="00F7412E" w:rsidRDefault="002B37D0">
      <w:pPr>
        <w:pStyle w:val="BodyText"/>
        <w:spacing w:before="251"/>
        <w:ind w:left="143" w:right="1414"/>
        <w:jc w:val="both"/>
      </w:pPr>
      <w:r>
        <w:t>The</w:t>
      </w:r>
      <w:r>
        <w:rPr>
          <w:spacing w:val="-2"/>
        </w:rPr>
        <w:t xml:space="preserve"> </w:t>
      </w:r>
      <w:r>
        <w:t>Chair</w:t>
      </w:r>
      <w:r>
        <w:rPr>
          <w:spacing w:val="-1"/>
        </w:rPr>
        <w:t xml:space="preserve"> </w:t>
      </w:r>
      <w:r>
        <w:t>of</w:t>
      </w:r>
      <w:r>
        <w:rPr>
          <w:spacing w:val="-3"/>
        </w:rPr>
        <w:t xml:space="preserve"> </w:t>
      </w:r>
      <w:r>
        <w:t>the</w:t>
      </w:r>
      <w:r>
        <w:rPr>
          <w:spacing w:val="-2"/>
        </w:rPr>
        <w:t xml:space="preserve"> </w:t>
      </w:r>
      <w:r>
        <w:t>Complaints</w:t>
      </w:r>
      <w:r>
        <w:rPr>
          <w:spacing w:val="-1"/>
        </w:rPr>
        <w:t xml:space="preserve"> </w:t>
      </w:r>
      <w:r>
        <w:t>Panel,</w:t>
      </w:r>
      <w:r>
        <w:rPr>
          <w:spacing w:val="-3"/>
        </w:rPr>
        <w:t xml:space="preserve"> </w:t>
      </w:r>
      <w:r>
        <w:t>through</w:t>
      </w:r>
      <w:r>
        <w:rPr>
          <w:spacing w:val="-5"/>
        </w:rPr>
        <w:t xml:space="preserve"> </w:t>
      </w:r>
      <w:r>
        <w:t>its Clerk, will</w:t>
      </w:r>
      <w:r>
        <w:rPr>
          <w:spacing w:val="-2"/>
        </w:rPr>
        <w:t xml:space="preserve"> </w:t>
      </w:r>
      <w:r>
        <w:t>ensure</w:t>
      </w:r>
      <w:r>
        <w:rPr>
          <w:spacing w:val="-4"/>
        </w:rPr>
        <w:t xml:space="preserve"> </w:t>
      </w:r>
      <w:r>
        <w:t>that</w:t>
      </w:r>
      <w:r>
        <w:rPr>
          <w:spacing w:val="-3"/>
        </w:rPr>
        <w:t xml:space="preserve"> </w:t>
      </w:r>
      <w:r>
        <w:t>all</w:t>
      </w:r>
      <w:r>
        <w:rPr>
          <w:spacing w:val="-2"/>
        </w:rPr>
        <w:t xml:space="preserve"> </w:t>
      </w:r>
      <w:r>
        <w:t>parties</w:t>
      </w:r>
      <w:r>
        <w:rPr>
          <w:spacing w:val="-2"/>
        </w:rPr>
        <w:t xml:space="preserve"> </w:t>
      </w:r>
      <w:r>
        <w:t>are</w:t>
      </w:r>
      <w:r>
        <w:rPr>
          <w:spacing w:val="-2"/>
        </w:rPr>
        <w:t xml:space="preserve"> </w:t>
      </w:r>
      <w:r>
        <w:t>notified</w:t>
      </w:r>
      <w:r>
        <w:rPr>
          <w:spacing w:val="-2"/>
        </w:rPr>
        <w:t xml:space="preserve"> </w:t>
      </w:r>
      <w:r>
        <w:t>in writing of the panel’s decision within 5 school days.</w:t>
      </w:r>
      <w:r>
        <w:rPr>
          <w:spacing w:val="40"/>
        </w:rPr>
        <w:t xml:space="preserve"> </w:t>
      </w:r>
      <w:r>
        <w:t>The reasons for the decision will be clearly defined, in plain English and will include information regarding any further rights of appeal.</w:t>
      </w:r>
      <w:r>
        <w:rPr>
          <w:spacing w:val="40"/>
        </w:rPr>
        <w:t xml:space="preserve"> </w:t>
      </w:r>
      <w:r>
        <w:t xml:space="preserve">If the panel makes findings and recommendations </w:t>
      </w:r>
      <w:proofErr w:type="gramStart"/>
      <w:r>
        <w:t>as a result of</w:t>
      </w:r>
      <w:proofErr w:type="gramEnd"/>
      <w:r>
        <w:t xml:space="preserve"> the </w:t>
      </w:r>
      <w:proofErr w:type="gramStart"/>
      <w:r>
        <w:t>panel</w:t>
      </w:r>
      <w:proofErr w:type="gramEnd"/>
      <w:r>
        <w:t xml:space="preserve"> hearing then these findings and recommendations will be shared with the complainant and, where relevant, the person complained about.</w:t>
      </w:r>
      <w:r>
        <w:rPr>
          <w:spacing w:val="80"/>
        </w:rPr>
        <w:t xml:space="preserve"> </w:t>
      </w:r>
      <w:r>
        <w:t>A copy of any findings and recommendations will also be made available for inspection by the Board of Directors.</w:t>
      </w:r>
    </w:p>
    <w:p w14:paraId="14D8728B" w14:textId="77777777" w:rsidR="00F7412E" w:rsidRDefault="00F7412E">
      <w:pPr>
        <w:pStyle w:val="BodyText"/>
        <w:jc w:val="both"/>
        <w:sectPr w:rsidR="00F7412E">
          <w:pgSz w:w="11910" w:h="16840"/>
          <w:pgMar w:top="1480" w:right="0" w:bottom="1140" w:left="1275" w:header="0" w:footer="957" w:gutter="0"/>
          <w:cols w:space="720"/>
        </w:sectPr>
      </w:pPr>
    </w:p>
    <w:p w14:paraId="4EAF0215" w14:textId="77777777" w:rsidR="00F7412E" w:rsidRDefault="002B37D0">
      <w:pPr>
        <w:pStyle w:val="BodyText"/>
        <w:spacing w:before="69"/>
        <w:ind w:left="143" w:right="1417"/>
        <w:jc w:val="both"/>
      </w:pPr>
      <w:r>
        <w:lastRenderedPageBreak/>
        <w:t>Please note – complaints raised against individual Governors or Directors regarding their involvement in a previous complaint investigation or panel in respect of matters already addressed through a complaints process will not be investigated under this policy.</w:t>
      </w:r>
    </w:p>
    <w:p w14:paraId="2AEFB353" w14:textId="77777777" w:rsidR="00F7412E" w:rsidRDefault="00F7412E">
      <w:pPr>
        <w:pStyle w:val="BodyText"/>
        <w:spacing w:before="1"/>
      </w:pPr>
    </w:p>
    <w:p w14:paraId="48BF4CDF" w14:textId="77777777" w:rsidR="00F7412E" w:rsidRDefault="002B37D0">
      <w:pPr>
        <w:pStyle w:val="Heading1"/>
        <w:numPr>
          <w:ilvl w:val="0"/>
          <w:numId w:val="2"/>
        </w:numPr>
        <w:tabs>
          <w:tab w:val="left" w:pos="878"/>
        </w:tabs>
        <w:spacing w:before="1"/>
      </w:pPr>
      <w:r>
        <w:t>Register</w:t>
      </w:r>
      <w:r>
        <w:rPr>
          <w:spacing w:val="-4"/>
        </w:rPr>
        <w:t xml:space="preserve"> </w:t>
      </w:r>
      <w:r>
        <w:t>of</w:t>
      </w:r>
      <w:r>
        <w:rPr>
          <w:spacing w:val="-4"/>
        </w:rPr>
        <w:t xml:space="preserve"> </w:t>
      </w:r>
      <w:r>
        <w:rPr>
          <w:spacing w:val="-2"/>
        </w:rPr>
        <w:t>Complaints</w:t>
      </w:r>
    </w:p>
    <w:p w14:paraId="6DF4D90E" w14:textId="77777777" w:rsidR="00F7412E" w:rsidRDefault="00F7412E">
      <w:pPr>
        <w:pStyle w:val="BodyText"/>
        <w:rPr>
          <w:b/>
        </w:rPr>
      </w:pPr>
    </w:p>
    <w:p w14:paraId="6537EA51" w14:textId="77777777" w:rsidR="00F7412E" w:rsidRDefault="002B37D0">
      <w:pPr>
        <w:pStyle w:val="BodyText"/>
        <w:ind w:left="143" w:right="1414"/>
        <w:jc w:val="both"/>
      </w:pPr>
      <w:r>
        <w:t>The Holy Cross Catholic</w:t>
      </w:r>
      <w:r>
        <w:rPr>
          <w:spacing w:val="40"/>
        </w:rPr>
        <w:t xml:space="preserve"> </w:t>
      </w:r>
      <w:r>
        <w:t>Multi-Academy Company</w:t>
      </w:r>
      <w:r>
        <w:rPr>
          <w:spacing w:val="40"/>
        </w:rPr>
        <w:t xml:space="preserve"> </w:t>
      </w:r>
      <w:r>
        <w:t>will maintain a register of all formal complaints received and note whether each one was resolved at the end of Stage 2 or whether</w:t>
      </w:r>
      <w:r>
        <w:rPr>
          <w:spacing w:val="-1"/>
        </w:rPr>
        <w:t xml:space="preserve"> </w:t>
      </w:r>
      <w:r>
        <w:t>the</w:t>
      </w:r>
      <w:r>
        <w:rPr>
          <w:spacing w:val="-2"/>
        </w:rPr>
        <w:t xml:space="preserve"> </w:t>
      </w:r>
      <w:r>
        <w:t>proceed</w:t>
      </w:r>
      <w:r>
        <w:rPr>
          <w:spacing w:val="-4"/>
        </w:rPr>
        <w:t xml:space="preserve"> </w:t>
      </w:r>
      <w:r>
        <w:t>to</w:t>
      </w:r>
      <w:r>
        <w:rPr>
          <w:spacing w:val="-2"/>
        </w:rPr>
        <w:t xml:space="preserve"> </w:t>
      </w:r>
      <w:r>
        <w:t>a</w:t>
      </w:r>
      <w:r>
        <w:rPr>
          <w:spacing w:val="-2"/>
        </w:rPr>
        <w:t xml:space="preserve"> </w:t>
      </w:r>
      <w:r>
        <w:t>Stage</w:t>
      </w:r>
      <w:r>
        <w:rPr>
          <w:spacing w:val="-2"/>
        </w:rPr>
        <w:t xml:space="preserve"> </w:t>
      </w:r>
      <w:r>
        <w:t>3</w:t>
      </w:r>
      <w:r>
        <w:rPr>
          <w:spacing w:val="-2"/>
        </w:rPr>
        <w:t xml:space="preserve"> </w:t>
      </w:r>
      <w:r>
        <w:t>panel</w:t>
      </w:r>
      <w:r>
        <w:rPr>
          <w:spacing w:val="-2"/>
        </w:rPr>
        <w:t xml:space="preserve"> </w:t>
      </w:r>
      <w:r>
        <w:t>hearing.</w:t>
      </w:r>
      <w:r>
        <w:rPr>
          <w:spacing w:val="40"/>
        </w:rPr>
        <w:t xml:space="preserve"> </w:t>
      </w:r>
      <w:r>
        <w:t>This register</w:t>
      </w:r>
      <w:r>
        <w:rPr>
          <w:spacing w:val="-1"/>
        </w:rPr>
        <w:t xml:space="preserve"> </w:t>
      </w:r>
      <w:r>
        <w:t>will record</w:t>
      </w:r>
      <w:r>
        <w:rPr>
          <w:spacing w:val="-2"/>
        </w:rPr>
        <w:t xml:space="preserve"> </w:t>
      </w:r>
      <w:r>
        <w:t>any action</w:t>
      </w:r>
      <w:r>
        <w:rPr>
          <w:spacing w:val="-2"/>
        </w:rPr>
        <w:t xml:space="preserve"> </w:t>
      </w:r>
      <w:r>
        <w:t>taken</w:t>
      </w:r>
      <w:r>
        <w:rPr>
          <w:spacing w:val="-2"/>
        </w:rPr>
        <w:t xml:space="preserve"> </w:t>
      </w:r>
      <w:r>
        <w:t xml:space="preserve">by the school, Multi-Academy Company or Trust </w:t>
      </w:r>
      <w:proofErr w:type="gramStart"/>
      <w:r>
        <w:t>as a result of</w:t>
      </w:r>
      <w:proofErr w:type="gramEnd"/>
      <w:r>
        <w:t xml:space="preserve"> the complaint, regardless of whether the complaint is upheld or not.</w:t>
      </w:r>
    </w:p>
    <w:p w14:paraId="2D25058F" w14:textId="77777777" w:rsidR="00F7412E" w:rsidRDefault="002B37D0">
      <w:pPr>
        <w:pStyle w:val="Heading1"/>
        <w:numPr>
          <w:ilvl w:val="0"/>
          <w:numId w:val="2"/>
        </w:numPr>
        <w:tabs>
          <w:tab w:val="left" w:pos="878"/>
        </w:tabs>
        <w:spacing w:before="252"/>
      </w:pPr>
      <w:r>
        <w:rPr>
          <w:spacing w:val="-2"/>
        </w:rPr>
        <w:t>Confidentiality</w:t>
      </w:r>
    </w:p>
    <w:p w14:paraId="00531A84" w14:textId="77777777" w:rsidR="00F7412E" w:rsidRDefault="00F7412E">
      <w:pPr>
        <w:pStyle w:val="BodyText"/>
        <w:spacing w:before="1"/>
        <w:rPr>
          <w:b/>
        </w:rPr>
      </w:pPr>
    </w:p>
    <w:p w14:paraId="0F2CEC15" w14:textId="77777777" w:rsidR="00F7412E" w:rsidRDefault="002B37D0">
      <w:pPr>
        <w:pStyle w:val="BodyText"/>
        <w:ind w:left="143" w:right="1416"/>
        <w:jc w:val="both"/>
      </w:pPr>
      <w:r>
        <w:t>Correspondence, statements and records relating to an individual complaint will be kept confidential except where the Secretary of State or a body conducting an inspection under Section 109 of the 2008 Act requests access to them.</w:t>
      </w:r>
    </w:p>
    <w:p w14:paraId="4969A8F6" w14:textId="77777777" w:rsidR="00F7412E" w:rsidRDefault="00F7412E">
      <w:pPr>
        <w:pStyle w:val="BodyText"/>
        <w:spacing w:before="1"/>
      </w:pPr>
    </w:p>
    <w:p w14:paraId="7583CA93" w14:textId="77777777" w:rsidR="00F7412E" w:rsidRDefault="002B37D0">
      <w:pPr>
        <w:pStyle w:val="Heading1"/>
        <w:numPr>
          <w:ilvl w:val="0"/>
          <w:numId w:val="2"/>
        </w:numPr>
        <w:tabs>
          <w:tab w:val="left" w:pos="878"/>
        </w:tabs>
      </w:pPr>
      <w:r>
        <w:t>Anonymous</w:t>
      </w:r>
      <w:r>
        <w:rPr>
          <w:spacing w:val="-9"/>
        </w:rPr>
        <w:t xml:space="preserve"> </w:t>
      </w:r>
      <w:r>
        <w:rPr>
          <w:spacing w:val="-2"/>
        </w:rPr>
        <w:t>Complaints</w:t>
      </w:r>
    </w:p>
    <w:p w14:paraId="5BFF5A51" w14:textId="77777777" w:rsidR="00F7412E" w:rsidRDefault="002B37D0">
      <w:pPr>
        <w:pStyle w:val="BodyText"/>
        <w:spacing w:before="251"/>
        <w:ind w:left="143" w:right="1413"/>
        <w:jc w:val="both"/>
      </w:pPr>
      <w:r>
        <w:t>Anonymous complaints</w:t>
      </w:r>
      <w:r>
        <w:rPr>
          <w:spacing w:val="-1"/>
        </w:rPr>
        <w:t xml:space="preserve"> </w:t>
      </w:r>
      <w:r>
        <w:t>will not be investigated under this policy unless there are exceptional circumstances.</w:t>
      </w:r>
      <w:r>
        <w:rPr>
          <w:spacing w:val="40"/>
        </w:rPr>
        <w:t xml:space="preserve"> </w:t>
      </w:r>
      <w:r>
        <w:t xml:space="preserve">These would include serious concerns such as Child Protection issues, where the </w:t>
      </w:r>
      <w:proofErr w:type="gramStart"/>
      <w:r>
        <w:t>School</w:t>
      </w:r>
      <w:proofErr w:type="gramEnd"/>
      <w:r>
        <w:t xml:space="preserve"> would either involve external agencies or else conduct its own internal review to test whether there is any corroborative evidence which might trigger a formal </w:t>
      </w:r>
      <w:r>
        <w:rPr>
          <w:spacing w:val="-2"/>
        </w:rPr>
        <w:t>investigation.</w:t>
      </w:r>
    </w:p>
    <w:p w14:paraId="6E38CB6F" w14:textId="77777777" w:rsidR="00F7412E" w:rsidRDefault="00F7412E">
      <w:pPr>
        <w:pStyle w:val="BodyText"/>
        <w:spacing w:before="1"/>
      </w:pPr>
    </w:p>
    <w:p w14:paraId="13E164C0" w14:textId="77777777" w:rsidR="00F7412E" w:rsidRDefault="002B37D0">
      <w:pPr>
        <w:pStyle w:val="Heading1"/>
        <w:numPr>
          <w:ilvl w:val="0"/>
          <w:numId w:val="2"/>
        </w:numPr>
        <w:tabs>
          <w:tab w:val="left" w:pos="878"/>
        </w:tabs>
      </w:pPr>
      <w:r>
        <w:t>Serial,</w:t>
      </w:r>
      <w:r>
        <w:rPr>
          <w:spacing w:val="-4"/>
        </w:rPr>
        <w:t xml:space="preserve"> </w:t>
      </w:r>
      <w:r>
        <w:t>Persistent</w:t>
      </w:r>
      <w:r>
        <w:rPr>
          <w:spacing w:val="-6"/>
        </w:rPr>
        <w:t xml:space="preserve"> </w:t>
      </w:r>
      <w:r>
        <w:t>and</w:t>
      </w:r>
      <w:r>
        <w:rPr>
          <w:spacing w:val="-8"/>
        </w:rPr>
        <w:t xml:space="preserve"> </w:t>
      </w:r>
      <w:r>
        <w:t>Unreasonable</w:t>
      </w:r>
      <w:r>
        <w:rPr>
          <w:spacing w:val="-4"/>
        </w:rPr>
        <w:t xml:space="preserve"> </w:t>
      </w:r>
      <w:r>
        <w:rPr>
          <w:spacing w:val="-2"/>
        </w:rPr>
        <w:t>Complaints</w:t>
      </w:r>
    </w:p>
    <w:p w14:paraId="48E2E44E" w14:textId="77777777" w:rsidR="00F7412E" w:rsidRDefault="00F7412E">
      <w:pPr>
        <w:pStyle w:val="BodyText"/>
        <w:spacing w:before="1"/>
        <w:rPr>
          <w:b/>
        </w:rPr>
      </w:pPr>
    </w:p>
    <w:p w14:paraId="435D53E9" w14:textId="77777777" w:rsidR="00F7412E" w:rsidRDefault="002B37D0">
      <w:pPr>
        <w:pStyle w:val="BodyText"/>
        <w:ind w:left="143" w:right="1414"/>
        <w:jc w:val="both"/>
      </w:pPr>
      <w:r>
        <w:t>There will be occasions when, despite all stages of the procedure having been followed, the complainant remains dissatisfied.</w:t>
      </w:r>
      <w:r>
        <w:rPr>
          <w:spacing w:val="40"/>
        </w:rPr>
        <w:t xml:space="preserve"> </w:t>
      </w:r>
      <w:r>
        <w:t>Where a complainant tries to reopen the same issue, the Chair to the Governing Body will inform them in writing that the procedure has been exhausted and that the matter is now closed.</w:t>
      </w:r>
    </w:p>
    <w:p w14:paraId="6E68E7BC" w14:textId="77777777" w:rsidR="00F7412E" w:rsidRDefault="00F7412E">
      <w:pPr>
        <w:pStyle w:val="BodyText"/>
      </w:pPr>
    </w:p>
    <w:p w14:paraId="498F0C2F" w14:textId="77777777" w:rsidR="00F7412E" w:rsidRDefault="002B37D0">
      <w:pPr>
        <w:pStyle w:val="BodyText"/>
        <w:ind w:left="143" w:right="1418"/>
        <w:jc w:val="both"/>
      </w:pPr>
      <w:r>
        <w:t xml:space="preserve">Staff are not expected to tolerate unacceptable </w:t>
      </w:r>
      <w:proofErr w:type="spellStart"/>
      <w:r>
        <w:t>behaviour</w:t>
      </w:r>
      <w:proofErr w:type="spellEnd"/>
      <w:r>
        <w:t xml:space="preserve"> and will take action to protect staff from that </w:t>
      </w:r>
      <w:proofErr w:type="spellStart"/>
      <w:r>
        <w:t>behaviour</w:t>
      </w:r>
      <w:proofErr w:type="spellEnd"/>
      <w:r>
        <w:t xml:space="preserve">, including </w:t>
      </w:r>
      <w:proofErr w:type="gramStart"/>
      <w:r>
        <w:t>that</w:t>
      </w:r>
      <w:proofErr w:type="gramEnd"/>
      <w:r>
        <w:t xml:space="preserve"> which </w:t>
      </w:r>
      <w:proofErr w:type="gramStart"/>
      <w:r>
        <w:t>is</w:t>
      </w:r>
      <w:proofErr w:type="gramEnd"/>
      <w:r>
        <w:t xml:space="preserve"> abusive, offensive or threatening.</w:t>
      </w:r>
    </w:p>
    <w:p w14:paraId="0FD34EB4" w14:textId="77777777" w:rsidR="00F7412E" w:rsidRDefault="002B37D0">
      <w:pPr>
        <w:pStyle w:val="BodyText"/>
        <w:spacing w:before="252"/>
        <w:ind w:left="143" w:right="1415"/>
        <w:jc w:val="both"/>
      </w:pPr>
      <w:r>
        <w:t xml:space="preserve">Unacceptable and unreasonable </w:t>
      </w:r>
      <w:proofErr w:type="spellStart"/>
      <w:r>
        <w:t>behaviour</w:t>
      </w:r>
      <w:proofErr w:type="spellEnd"/>
      <w:r>
        <w:t xml:space="preserve"> is that which hinders the consideration of complaints because of the frequency or nature of the </w:t>
      </w:r>
      <w:proofErr w:type="gramStart"/>
      <w:r>
        <w:t>complainant’s</w:t>
      </w:r>
      <w:proofErr w:type="gramEnd"/>
      <w:r>
        <w:t xml:space="preserve"> contact with the school, such as, if the complainant:</w:t>
      </w:r>
    </w:p>
    <w:p w14:paraId="387F0AE2" w14:textId="77777777" w:rsidR="00F7412E" w:rsidRDefault="00F7412E">
      <w:pPr>
        <w:pStyle w:val="BodyText"/>
        <w:spacing w:before="4"/>
      </w:pPr>
    </w:p>
    <w:p w14:paraId="7CD1627B" w14:textId="77777777" w:rsidR="00F7412E" w:rsidRDefault="002B37D0">
      <w:pPr>
        <w:pStyle w:val="ListParagraph"/>
        <w:numPr>
          <w:ilvl w:val="1"/>
          <w:numId w:val="2"/>
        </w:numPr>
        <w:tabs>
          <w:tab w:val="left" w:pos="863"/>
        </w:tabs>
        <w:spacing w:line="237" w:lineRule="auto"/>
        <w:ind w:right="1416"/>
        <w:rPr>
          <w:rFonts w:ascii="Symbol" w:hAnsi="Symbol"/>
        </w:rPr>
      </w:pPr>
      <w:r>
        <w:t>Refuses or fails to articulate their complaint or specify the grounds of a complaint of the outcomes sought by raising the complaint, despite offers of assistance.</w:t>
      </w:r>
    </w:p>
    <w:p w14:paraId="07BBF57C" w14:textId="77777777" w:rsidR="00F7412E" w:rsidRDefault="002B37D0">
      <w:pPr>
        <w:pStyle w:val="ListParagraph"/>
        <w:numPr>
          <w:ilvl w:val="1"/>
          <w:numId w:val="2"/>
        </w:numPr>
        <w:tabs>
          <w:tab w:val="left" w:pos="863"/>
        </w:tabs>
        <w:spacing w:before="1" w:line="269" w:lineRule="exact"/>
        <w:rPr>
          <w:rFonts w:ascii="Symbol" w:hAnsi="Symbol"/>
        </w:rPr>
      </w:pPr>
      <w:r>
        <w:t>Refuses</w:t>
      </w:r>
      <w:r>
        <w:rPr>
          <w:spacing w:val="-10"/>
        </w:rPr>
        <w:t xml:space="preserve"> </w:t>
      </w:r>
      <w:r>
        <w:t>to</w:t>
      </w:r>
      <w:r>
        <w:rPr>
          <w:spacing w:val="-6"/>
        </w:rPr>
        <w:t xml:space="preserve"> </w:t>
      </w:r>
      <w:r>
        <w:t>co-operate</w:t>
      </w:r>
      <w:r>
        <w:rPr>
          <w:spacing w:val="-8"/>
        </w:rPr>
        <w:t xml:space="preserve"> </w:t>
      </w:r>
      <w:r>
        <w:t>with</w:t>
      </w:r>
      <w:r>
        <w:rPr>
          <w:spacing w:val="-8"/>
        </w:rPr>
        <w:t xml:space="preserve"> </w:t>
      </w:r>
      <w:r>
        <w:t>the</w:t>
      </w:r>
      <w:r>
        <w:rPr>
          <w:spacing w:val="-6"/>
        </w:rPr>
        <w:t xml:space="preserve"> </w:t>
      </w:r>
      <w:proofErr w:type="gramStart"/>
      <w:r>
        <w:t>complaints</w:t>
      </w:r>
      <w:proofErr w:type="gramEnd"/>
      <w:r>
        <w:rPr>
          <w:spacing w:val="-7"/>
        </w:rPr>
        <w:t xml:space="preserve"> </w:t>
      </w:r>
      <w:r>
        <w:t>investigation</w:t>
      </w:r>
      <w:r>
        <w:rPr>
          <w:spacing w:val="-5"/>
        </w:rPr>
        <w:t xml:space="preserve"> </w:t>
      </w:r>
      <w:r>
        <w:rPr>
          <w:spacing w:val="-2"/>
        </w:rPr>
        <w:t>process.</w:t>
      </w:r>
    </w:p>
    <w:p w14:paraId="50C53FA2" w14:textId="77777777" w:rsidR="00F7412E" w:rsidRDefault="002B37D0">
      <w:pPr>
        <w:pStyle w:val="ListParagraph"/>
        <w:numPr>
          <w:ilvl w:val="1"/>
          <w:numId w:val="2"/>
        </w:numPr>
        <w:tabs>
          <w:tab w:val="left" w:pos="863"/>
        </w:tabs>
        <w:spacing w:before="2" w:line="237" w:lineRule="auto"/>
        <w:ind w:right="1418"/>
        <w:rPr>
          <w:rFonts w:ascii="Symbol" w:hAnsi="Symbol"/>
        </w:rPr>
      </w:pPr>
      <w:r>
        <w:t>Refuses</w:t>
      </w:r>
      <w:r>
        <w:rPr>
          <w:spacing w:val="40"/>
        </w:rPr>
        <w:t xml:space="preserve"> </w:t>
      </w:r>
      <w:r>
        <w:t>to</w:t>
      </w:r>
      <w:r>
        <w:rPr>
          <w:spacing w:val="40"/>
        </w:rPr>
        <w:t xml:space="preserve"> </w:t>
      </w:r>
      <w:r>
        <w:t>accept</w:t>
      </w:r>
      <w:r>
        <w:rPr>
          <w:spacing w:val="40"/>
        </w:rPr>
        <w:t xml:space="preserve"> </w:t>
      </w:r>
      <w:r>
        <w:t>that</w:t>
      </w:r>
      <w:r>
        <w:rPr>
          <w:spacing w:val="40"/>
        </w:rPr>
        <w:t xml:space="preserve"> </w:t>
      </w:r>
      <w:r>
        <w:t>certain</w:t>
      </w:r>
      <w:r>
        <w:rPr>
          <w:spacing w:val="40"/>
        </w:rPr>
        <w:t xml:space="preserve"> </w:t>
      </w:r>
      <w:r>
        <w:t>issues</w:t>
      </w:r>
      <w:r>
        <w:rPr>
          <w:spacing w:val="40"/>
        </w:rPr>
        <w:t xml:space="preserve"> </w:t>
      </w:r>
      <w:r>
        <w:t>are</w:t>
      </w:r>
      <w:r>
        <w:rPr>
          <w:spacing w:val="40"/>
        </w:rPr>
        <w:t xml:space="preserve"> </w:t>
      </w:r>
      <w:r>
        <w:t>not</w:t>
      </w:r>
      <w:r>
        <w:rPr>
          <w:spacing w:val="40"/>
        </w:rPr>
        <w:t xml:space="preserve"> </w:t>
      </w:r>
      <w:r>
        <w:t>within</w:t>
      </w:r>
      <w:r>
        <w:rPr>
          <w:spacing w:val="40"/>
        </w:rPr>
        <w:t xml:space="preserve"> </w:t>
      </w:r>
      <w:r>
        <w:t>the</w:t>
      </w:r>
      <w:r>
        <w:rPr>
          <w:spacing w:val="40"/>
        </w:rPr>
        <w:t xml:space="preserve"> </w:t>
      </w:r>
      <w:r>
        <w:t>scope</w:t>
      </w:r>
      <w:r>
        <w:rPr>
          <w:spacing w:val="40"/>
        </w:rPr>
        <w:t xml:space="preserve"> </w:t>
      </w:r>
      <w:r>
        <w:t>of</w:t>
      </w:r>
      <w:r>
        <w:rPr>
          <w:spacing w:val="40"/>
        </w:rPr>
        <w:t xml:space="preserve"> </w:t>
      </w:r>
      <w:r>
        <w:t>the</w:t>
      </w:r>
      <w:r>
        <w:rPr>
          <w:spacing w:val="40"/>
        </w:rPr>
        <w:t xml:space="preserve"> </w:t>
      </w:r>
      <w:proofErr w:type="gramStart"/>
      <w:r>
        <w:t>complaints</w:t>
      </w:r>
      <w:proofErr w:type="gramEnd"/>
      <w:r>
        <w:t xml:space="preserve"> </w:t>
      </w:r>
      <w:r>
        <w:rPr>
          <w:spacing w:val="-2"/>
        </w:rPr>
        <w:t>procedure.</w:t>
      </w:r>
    </w:p>
    <w:p w14:paraId="3A26FC6C" w14:textId="77777777" w:rsidR="00F7412E" w:rsidRDefault="002B37D0">
      <w:pPr>
        <w:pStyle w:val="ListParagraph"/>
        <w:numPr>
          <w:ilvl w:val="1"/>
          <w:numId w:val="2"/>
        </w:numPr>
        <w:tabs>
          <w:tab w:val="left" w:pos="863"/>
        </w:tabs>
        <w:spacing w:before="3" w:line="237" w:lineRule="auto"/>
        <w:ind w:right="1417"/>
        <w:rPr>
          <w:rFonts w:ascii="Symbol" w:hAnsi="Symbol"/>
        </w:rPr>
      </w:pPr>
      <w:r>
        <w:t>Insists</w:t>
      </w:r>
      <w:r>
        <w:rPr>
          <w:spacing w:val="38"/>
        </w:rPr>
        <w:t xml:space="preserve"> </w:t>
      </w:r>
      <w:r>
        <w:t>on</w:t>
      </w:r>
      <w:r>
        <w:rPr>
          <w:spacing w:val="37"/>
        </w:rPr>
        <w:t xml:space="preserve"> </w:t>
      </w:r>
      <w:r>
        <w:t>the</w:t>
      </w:r>
      <w:r>
        <w:rPr>
          <w:spacing w:val="37"/>
        </w:rPr>
        <w:t xml:space="preserve"> </w:t>
      </w:r>
      <w:r>
        <w:t>complaint</w:t>
      </w:r>
      <w:r>
        <w:rPr>
          <w:spacing w:val="39"/>
        </w:rPr>
        <w:t xml:space="preserve"> </w:t>
      </w:r>
      <w:r>
        <w:t>being</w:t>
      </w:r>
      <w:r>
        <w:rPr>
          <w:spacing w:val="40"/>
        </w:rPr>
        <w:t xml:space="preserve"> </w:t>
      </w:r>
      <w:r>
        <w:t>dealt</w:t>
      </w:r>
      <w:r>
        <w:rPr>
          <w:spacing w:val="40"/>
        </w:rPr>
        <w:t xml:space="preserve"> </w:t>
      </w:r>
      <w:r>
        <w:t>with</w:t>
      </w:r>
      <w:r>
        <w:rPr>
          <w:spacing w:val="38"/>
        </w:rPr>
        <w:t xml:space="preserve"> </w:t>
      </w:r>
      <w:r>
        <w:t>in</w:t>
      </w:r>
      <w:r>
        <w:rPr>
          <w:spacing w:val="38"/>
        </w:rPr>
        <w:t xml:space="preserve"> </w:t>
      </w:r>
      <w:r>
        <w:t>ways</w:t>
      </w:r>
      <w:r>
        <w:rPr>
          <w:spacing w:val="40"/>
        </w:rPr>
        <w:t xml:space="preserve"> </w:t>
      </w:r>
      <w:r>
        <w:t>which</w:t>
      </w:r>
      <w:r>
        <w:rPr>
          <w:spacing w:val="38"/>
        </w:rPr>
        <w:t xml:space="preserve"> </w:t>
      </w:r>
      <w:r>
        <w:t>are</w:t>
      </w:r>
      <w:r>
        <w:rPr>
          <w:spacing w:val="38"/>
        </w:rPr>
        <w:t xml:space="preserve"> </w:t>
      </w:r>
      <w:r>
        <w:t>incompatible</w:t>
      </w:r>
      <w:r>
        <w:rPr>
          <w:spacing w:val="40"/>
        </w:rPr>
        <w:t xml:space="preserve"> </w:t>
      </w:r>
      <w:r>
        <w:t>with</w:t>
      </w:r>
      <w:r>
        <w:rPr>
          <w:spacing w:val="38"/>
        </w:rPr>
        <w:t xml:space="preserve"> </w:t>
      </w:r>
      <w:r>
        <w:t xml:space="preserve">the </w:t>
      </w:r>
      <w:proofErr w:type="gramStart"/>
      <w:r>
        <w:t>complaints</w:t>
      </w:r>
      <w:proofErr w:type="gramEnd"/>
      <w:r>
        <w:t xml:space="preserve"> procedure or with good practice.</w:t>
      </w:r>
    </w:p>
    <w:p w14:paraId="04AE9B85" w14:textId="77777777" w:rsidR="00F7412E" w:rsidRDefault="002B37D0">
      <w:pPr>
        <w:pStyle w:val="ListParagraph"/>
        <w:numPr>
          <w:ilvl w:val="1"/>
          <w:numId w:val="2"/>
        </w:numPr>
        <w:tabs>
          <w:tab w:val="left" w:pos="863"/>
        </w:tabs>
        <w:spacing w:before="4" w:line="237" w:lineRule="auto"/>
        <w:ind w:right="1416"/>
        <w:rPr>
          <w:rFonts w:ascii="Symbol" w:hAnsi="Symbol"/>
        </w:rPr>
      </w:pPr>
      <w:r>
        <w:t xml:space="preserve">Introduces trivial or irrelevant information which they expect to be </w:t>
      </w:r>
      <w:proofErr w:type="gramStart"/>
      <w:r>
        <w:t>taken into account</w:t>
      </w:r>
      <w:proofErr w:type="gramEnd"/>
      <w:r>
        <w:t xml:space="preserve"> and commented on.</w:t>
      </w:r>
    </w:p>
    <w:p w14:paraId="39910074" w14:textId="77777777" w:rsidR="00F7412E" w:rsidRDefault="002B37D0">
      <w:pPr>
        <w:pStyle w:val="ListParagraph"/>
        <w:numPr>
          <w:ilvl w:val="1"/>
          <w:numId w:val="2"/>
        </w:numPr>
        <w:tabs>
          <w:tab w:val="left" w:pos="863"/>
        </w:tabs>
        <w:spacing w:before="3" w:line="237" w:lineRule="auto"/>
        <w:ind w:right="1418"/>
        <w:rPr>
          <w:rFonts w:ascii="Symbol" w:hAnsi="Symbol"/>
        </w:rPr>
      </w:pPr>
      <w:r>
        <w:t>Raises large numbers of detailed but unimportant questions, and insists they are fully answered, often immediately, and to their own timescales.</w:t>
      </w:r>
    </w:p>
    <w:p w14:paraId="0ACB3264" w14:textId="77777777" w:rsidR="00F7412E" w:rsidRDefault="002B37D0">
      <w:pPr>
        <w:pStyle w:val="ListParagraph"/>
        <w:numPr>
          <w:ilvl w:val="1"/>
          <w:numId w:val="2"/>
        </w:numPr>
        <w:tabs>
          <w:tab w:val="left" w:pos="863"/>
        </w:tabs>
        <w:spacing w:before="4" w:line="237" w:lineRule="auto"/>
        <w:ind w:right="1418"/>
        <w:rPr>
          <w:rFonts w:ascii="Symbol" w:hAnsi="Symbol"/>
        </w:rPr>
      </w:pPr>
      <w:r>
        <w:t xml:space="preserve">Makes unjustified complaints about staff who are trying to deal with the </w:t>
      </w:r>
      <w:proofErr w:type="gramStart"/>
      <w:r>
        <w:t>issues, and</w:t>
      </w:r>
      <w:proofErr w:type="gramEnd"/>
      <w:r>
        <w:rPr>
          <w:spacing w:val="40"/>
        </w:rPr>
        <w:t xml:space="preserve"> </w:t>
      </w:r>
      <w:r>
        <w:t>seeks to have them replaced.</w:t>
      </w:r>
    </w:p>
    <w:p w14:paraId="3058EE69" w14:textId="77777777" w:rsidR="00F7412E" w:rsidRDefault="002B37D0">
      <w:pPr>
        <w:pStyle w:val="ListParagraph"/>
        <w:numPr>
          <w:ilvl w:val="1"/>
          <w:numId w:val="2"/>
        </w:numPr>
        <w:tabs>
          <w:tab w:val="left" w:pos="863"/>
        </w:tabs>
        <w:spacing w:before="2"/>
        <w:rPr>
          <w:rFonts w:ascii="Symbol" w:hAnsi="Symbol"/>
        </w:rPr>
      </w:pPr>
      <w:r>
        <w:t>Changes</w:t>
      </w:r>
      <w:r>
        <w:rPr>
          <w:spacing w:val="-5"/>
        </w:rPr>
        <w:t xml:space="preserve"> </w:t>
      </w:r>
      <w:r>
        <w:t>the</w:t>
      </w:r>
      <w:r>
        <w:rPr>
          <w:spacing w:val="-6"/>
        </w:rPr>
        <w:t xml:space="preserve"> </w:t>
      </w:r>
      <w:r>
        <w:t>basis</w:t>
      </w:r>
      <w:r>
        <w:rPr>
          <w:spacing w:val="-3"/>
        </w:rPr>
        <w:t xml:space="preserve"> </w:t>
      </w:r>
      <w:r>
        <w:t>of</w:t>
      </w:r>
      <w:r>
        <w:rPr>
          <w:spacing w:val="-6"/>
        </w:rPr>
        <w:t xml:space="preserve"> </w:t>
      </w:r>
      <w:r>
        <w:t>the</w:t>
      </w:r>
      <w:r>
        <w:rPr>
          <w:spacing w:val="-6"/>
        </w:rPr>
        <w:t xml:space="preserve"> </w:t>
      </w:r>
      <w:r>
        <w:t>complaint</w:t>
      </w:r>
      <w:r>
        <w:rPr>
          <w:spacing w:val="-5"/>
        </w:rPr>
        <w:t xml:space="preserve"> </w:t>
      </w:r>
      <w:r>
        <w:t>as</w:t>
      </w:r>
      <w:r>
        <w:rPr>
          <w:spacing w:val="-6"/>
        </w:rPr>
        <w:t xml:space="preserve"> </w:t>
      </w:r>
      <w:r>
        <w:t>the</w:t>
      </w:r>
      <w:r>
        <w:rPr>
          <w:spacing w:val="-6"/>
        </w:rPr>
        <w:t xml:space="preserve"> </w:t>
      </w:r>
      <w:r>
        <w:t>investigation</w:t>
      </w:r>
      <w:r>
        <w:rPr>
          <w:spacing w:val="-4"/>
        </w:rPr>
        <w:t xml:space="preserve"> </w:t>
      </w:r>
      <w:r>
        <w:rPr>
          <w:spacing w:val="-2"/>
        </w:rPr>
        <w:t>proceeds.</w:t>
      </w:r>
    </w:p>
    <w:p w14:paraId="5EBF01F1" w14:textId="77777777" w:rsidR="00F7412E" w:rsidRDefault="00F7412E">
      <w:pPr>
        <w:pStyle w:val="ListParagraph"/>
        <w:rPr>
          <w:rFonts w:ascii="Symbol" w:hAnsi="Symbol"/>
        </w:rPr>
        <w:sectPr w:rsidR="00F7412E">
          <w:pgSz w:w="11910" w:h="16840"/>
          <w:pgMar w:top="1220" w:right="0" w:bottom="1140" w:left="1275" w:header="0" w:footer="957" w:gutter="0"/>
          <w:cols w:space="720"/>
        </w:sectPr>
      </w:pPr>
    </w:p>
    <w:p w14:paraId="60BA658C" w14:textId="77777777" w:rsidR="00F7412E" w:rsidRDefault="002B37D0">
      <w:pPr>
        <w:pStyle w:val="ListParagraph"/>
        <w:numPr>
          <w:ilvl w:val="1"/>
          <w:numId w:val="2"/>
        </w:numPr>
        <w:tabs>
          <w:tab w:val="left" w:pos="863"/>
        </w:tabs>
        <w:spacing w:before="74" w:line="237" w:lineRule="auto"/>
        <w:ind w:right="1416"/>
        <w:jc w:val="both"/>
        <w:rPr>
          <w:rFonts w:ascii="Symbol" w:hAnsi="Symbol"/>
        </w:rPr>
      </w:pPr>
      <w:r>
        <w:lastRenderedPageBreak/>
        <w:t>Repeatedly makes the same complaint despite previous investigations or responses concluding that the complaint is groundless or has been addressed).</w:t>
      </w:r>
    </w:p>
    <w:p w14:paraId="69D69462" w14:textId="77777777" w:rsidR="00F7412E" w:rsidRDefault="002B37D0">
      <w:pPr>
        <w:pStyle w:val="ListParagraph"/>
        <w:numPr>
          <w:ilvl w:val="1"/>
          <w:numId w:val="2"/>
        </w:numPr>
        <w:tabs>
          <w:tab w:val="left" w:pos="863"/>
        </w:tabs>
        <w:spacing w:before="3" w:line="237" w:lineRule="auto"/>
        <w:ind w:right="1414"/>
        <w:jc w:val="both"/>
        <w:rPr>
          <w:rFonts w:ascii="Symbol" w:hAnsi="Symbol"/>
        </w:rPr>
      </w:pPr>
      <w:r>
        <w:t>Refuses to accept the findings of the investigation into that complaint where the school’s complaints procedure has been fully and properly implemented and completed including referral to the Department for Education.</w:t>
      </w:r>
    </w:p>
    <w:p w14:paraId="68075C59" w14:textId="77777777" w:rsidR="00F7412E" w:rsidRDefault="002B37D0">
      <w:pPr>
        <w:pStyle w:val="ListParagraph"/>
        <w:numPr>
          <w:ilvl w:val="1"/>
          <w:numId w:val="2"/>
        </w:numPr>
        <w:tabs>
          <w:tab w:val="left" w:pos="862"/>
        </w:tabs>
        <w:spacing w:before="3" w:line="269" w:lineRule="exact"/>
        <w:ind w:left="862" w:hanging="359"/>
        <w:jc w:val="both"/>
        <w:rPr>
          <w:rFonts w:ascii="Symbol" w:hAnsi="Symbol"/>
        </w:rPr>
      </w:pPr>
      <w:r>
        <w:t>Seeks</w:t>
      </w:r>
      <w:r>
        <w:rPr>
          <w:spacing w:val="-5"/>
        </w:rPr>
        <w:t xml:space="preserve"> </w:t>
      </w:r>
      <w:r>
        <w:t>an</w:t>
      </w:r>
      <w:r>
        <w:rPr>
          <w:spacing w:val="-6"/>
        </w:rPr>
        <w:t xml:space="preserve"> </w:t>
      </w:r>
      <w:r>
        <w:t>unrealistic</w:t>
      </w:r>
      <w:r>
        <w:rPr>
          <w:spacing w:val="-4"/>
        </w:rPr>
        <w:t xml:space="preserve"> </w:t>
      </w:r>
      <w:r>
        <w:rPr>
          <w:spacing w:val="-2"/>
        </w:rPr>
        <w:t>outcome.</w:t>
      </w:r>
    </w:p>
    <w:p w14:paraId="7D6EBFFC" w14:textId="77777777" w:rsidR="00F7412E" w:rsidRDefault="002B37D0">
      <w:pPr>
        <w:pStyle w:val="ListParagraph"/>
        <w:numPr>
          <w:ilvl w:val="1"/>
          <w:numId w:val="2"/>
        </w:numPr>
        <w:tabs>
          <w:tab w:val="left" w:pos="863"/>
        </w:tabs>
        <w:spacing w:before="2" w:line="237" w:lineRule="auto"/>
        <w:ind w:right="1416"/>
        <w:jc w:val="both"/>
        <w:rPr>
          <w:rFonts w:ascii="Symbol" w:hAnsi="Symbol"/>
        </w:rPr>
      </w:pPr>
      <w:r>
        <w:t>Makes excessive demands on school time by frequent, lengthy and complicated contact with staff regarding eh complaint in person, in writing, by email and by telephone while the complaint is being dealt with.</w:t>
      </w:r>
    </w:p>
    <w:p w14:paraId="1CC817D7" w14:textId="77777777" w:rsidR="00F7412E" w:rsidRDefault="002B37D0">
      <w:pPr>
        <w:pStyle w:val="ListParagraph"/>
        <w:numPr>
          <w:ilvl w:val="1"/>
          <w:numId w:val="2"/>
        </w:numPr>
        <w:tabs>
          <w:tab w:val="left" w:pos="863"/>
        </w:tabs>
        <w:spacing w:before="3" w:line="269" w:lineRule="exact"/>
        <w:rPr>
          <w:rFonts w:ascii="Symbol" w:hAnsi="Symbol"/>
        </w:rPr>
      </w:pPr>
      <w:r>
        <w:t>Uses</w:t>
      </w:r>
      <w:r>
        <w:rPr>
          <w:spacing w:val="-3"/>
        </w:rPr>
        <w:t xml:space="preserve"> </w:t>
      </w:r>
      <w:r>
        <w:t>threats</w:t>
      </w:r>
      <w:r>
        <w:rPr>
          <w:spacing w:val="-4"/>
        </w:rPr>
        <w:t xml:space="preserve"> </w:t>
      </w:r>
      <w:r>
        <w:t>to</w:t>
      </w:r>
      <w:r>
        <w:rPr>
          <w:spacing w:val="-3"/>
        </w:rPr>
        <w:t xml:space="preserve"> </w:t>
      </w:r>
      <w:r>
        <w:rPr>
          <w:spacing w:val="-2"/>
        </w:rPr>
        <w:t>intimidate.</w:t>
      </w:r>
    </w:p>
    <w:p w14:paraId="43475F28" w14:textId="77777777" w:rsidR="00F7412E" w:rsidRDefault="002B37D0">
      <w:pPr>
        <w:pStyle w:val="ListParagraph"/>
        <w:numPr>
          <w:ilvl w:val="1"/>
          <w:numId w:val="2"/>
        </w:numPr>
        <w:tabs>
          <w:tab w:val="left" w:pos="863"/>
        </w:tabs>
        <w:spacing w:line="268" w:lineRule="exact"/>
        <w:rPr>
          <w:rFonts w:ascii="Symbol" w:hAnsi="Symbol"/>
        </w:rPr>
      </w:pPr>
      <w:proofErr w:type="gramStart"/>
      <w:r>
        <w:t>Uses</w:t>
      </w:r>
      <w:proofErr w:type="gramEnd"/>
      <w:r>
        <w:rPr>
          <w:spacing w:val="-8"/>
        </w:rPr>
        <w:t xml:space="preserve"> </w:t>
      </w:r>
      <w:r>
        <w:t>abusive,</w:t>
      </w:r>
      <w:r>
        <w:rPr>
          <w:spacing w:val="-7"/>
        </w:rPr>
        <w:t xml:space="preserve"> </w:t>
      </w:r>
      <w:r>
        <w:t>offensive</w:t>
      </w:r>
      <w:r>
        <w:rPr>
          <w:spacing w:val="-7"/>
        </w:rPr>
        <w:t xml:space="preserve"> </w:t>
      </w:r>
      <w:r>
        <w:t>or</w:t>
      </w:r>
      <w:r>
        <w:rPr>
          <w:spacing w:val="-5"/>
        </w:rPr>
        <w:t xml:space="preserve"> </w:t>
      </w:r>
      <w:r>
        <w:t>discriminatory</w:t>
      </w:r>
      <w:r>
        <w:rPr>
          <w:spacing w:val="-4"/>
        </w:rPr>
        <w:t xml:space="preserve"> </w:t>
      </w:r>
      <w:r>
        <w:t>language</w:t>
      </w:r>
      <w:r>
        <w:rPr>
          <w:spacing w:val="-6"/>
        </w:rPr>
        <w:t xml:space="preserve"> </w:t>
      </w:r>
      <w:r>
        <w:t>or</w:t>
      </w:r>
      <w:r>
        <w:rPr>
          <w:spacing w:val="-6"/>
        </w:rPr>
        <w:t xml:space="preserve"> </w:t>
      </w:r>
      <w:r>
        <w:rPr>
          <w:spacing w:val="-2"/>
        </w:rPr>
        <w:t>violence.</w:t>
      </w:r>
    </w:p>
    <w:p w14:paraId="241A6962" w14:textId="77777777" w:rsidR="00F7412E" w:rsidRDefault="002B37D0">
      <w:pPr>
        <w:pStyle w:val="ListParagraph"/>
        <w:numPr>
          <w:ilvl w:val="1"/>
          <w:numId w:val="2"/>
        </w:numPr>
        <w:tabs>
          <w:tab w:val="left" w:pos="863"/>
        </w:tabs>
        <w:spacing w:line="268" w:lineRule="exact"/>
        <w:rPr>
          <w:rFonts w:ascii="Symbol" w:hAnsi="Symbol"/>
        </w:rPr>
      </w:pPr>
      <w:r>
        <w:t>Knowingly</w:t>
      </w:r>
      <w:r>
        <w:rPr>
          <w:spacing w:val="-9"/>
        </w:rPr>
        <w:t xml:space="preserve"> </w:t>
      </w:r>
      <w:r>
        <w:t>provides</w:t>
      </w:r>
      <w:r>
        <w:rPr>
          <w:spacing w:val="-9"/>
        </w:rPr>
        <w:t xml:space="preserve"> </w:t>
      </w:r>
      <w:r>
        <w:t>falsified</w:t>
      </w:r>
      <w:r>
        <w:rPr>
          <w:spacing w:val="-9"/>
        </w:rPr>
        <w:t xml:space="preserve"> </w:t>
      </w:r>
      <w:r>
        <w:rPr>
          <w:spacing w:val="-2"/>
        </w:rPr>
        <w:t>information.</w:t>
      </w:r>
    </w:p>
    <w:p w14:paraId="2449A500" w14:textId="77777777" w:rsidR="00F7412E" w:rsidRDefault="002B37D0">
      <w:pPr>
        <w:pStyle w:val="ListParagraph"/>
        <w:numPr>
          <w:ilvl w:val="1"/>
          <w:numId w:val="2"/>
        </w:numPr>
        <w:tabs>
          <w:tab w:val="left" w:pos="863"/>
        </w:tabs>
        <w:spacing w:line="269" w:lineRule="exact"/>
        <w:rPr>
          <w:rFonts w:ascii="Symbol" w:hAnsi="Symbol"/>
        </w:rPr>
      </w:pPr>
      <w:r>
        <w:t>Publishes</w:t>
      </w:r>
      <w:r>
        <w:rPr>
          <w:spacing w:val="-6"/>
        </w:rPr>
        <w:t xml:space="preserve"> </w:t>
      </w:r>
      <w:r>
        <w:t>unacceptable</w:t>
      </w:r>
      <w:r>
        <w:rPr>
          <w:spacing w:val="-6"/>
        </w:rPr>
        <w:t xml:space="preserve"> </w:t>
      </w:r>
      <w:r>
        <w:t>information</w:t>
      </w:r>
      <w:r>
        <w:rPr>
          <w:spacing w:val="-6"/>
        </w:rPr>
        <w:t xml:space="preserve"> </w:t>
      </w:r>
      <w:r>
        <w:t>on</w:t>
      </w:r>
      <w:r>
        <w:rPr>
          <w:spacing w:val="-8"/>
        </w:rPr>
        <w:t xml:space="preserve"> </w:t>
      </w:r>
      <w:r>
        <w:t>social</w:t>
      </w:r>
      <w:r>
        <w:rPr>
          <w:spacing w:val="-9"/>
        </w:rPr>
        <w:t xml:space="preserve"> </w:t>
      </w:r>
      <w:r>
        <w:t>media</w:t>
      </w:r>
      <w:r>
        <w:rPr>
          <w:spacing w:val="-7"/>
        </w:rPr>
        <w:t xml:space="preserve"> </w:t>
      </w:r>
      <w:r>
        <w:t>or</w:t>
      </w:r>
      <w:r>
        <w:rPr>
          <w:spacing w:val="-4"/>
        </w:rPr>
        <w:t xml:space="preserve"> </w:t>
      </w:r>
      <w:r>
        <w:t>other</w:t>
      </w:r>
      <w:r>
        <w:rPr>
          <w:spacing w:val="-7"/>
        </w:rPr>
        <w:t xml:space="preserve"> </w:t>
      </w:r>
      <w:r>
        <w:t>public</w:t>
      </w:r>
      <w:r>
        <w:rPr>
          <w:spacing w:val="-5"/>
        </w:rPr>
        <w:t xml:space="preserve"> </w:t>
      </w:r>
      <w:r>
        <w:rPr>
          <w:spacing w:val="-2"/>
        </w:rPr>
        <w:t>forums.</w:t>
      </w:r>
    </w:p>
    <w:p w14:paraId="384BC705" w14:textId="77777777" w:rsidR="00F7412E" w:rsidRDefault="002B37D0">
      <w:pPr>
        <w:pStyle w:val="BodyText"/>
        <w:spacing w:before="250"/>
        <w:ind w:left="143" w:right="1417"/>
        <w:jc w:val="both"/>
      </w:pPr>
      <w:r>
        <w:t xml:space="preserve">Complainants should try to limit their communication with the school that relates to their complaint which the complaint is being </w:t>
      </w:r>
      <w:proofErr w:type="gramStart"/>
      <w:r>
        <w:t>progressed</w:t>
      </w:r>
      <w:proofErr w:type="gramEnd"/>
      <w:r>
        <w:t>.</w:t>
      </w:r>
      <w:r>
        <w:rPr>
          <w:spacing w:val="40"/>
        </w:rPr>
        <w:t xml:space="preserve"> </w:t>
      </w:r>
      <w:r>
        <w:t>It is not helpful if repeated correspondence is sent (either by letter, phone, email or text), as it could delay the outcome being reached.</w:t>
      </w:r>
    </w:p>
    <w:p w14:paraId="4E1ED25F" w14:textId="77777777" w:rsidR="00F7412E" w:rsidRDefault="00F7412E">
      <w:pPr>
        <w:pStyle w:val="BodyText"/>
      </w:pPr>
    </w:p>
    <w:p w14:paraId="0F797243" w14:textId="77777777" w:rsidR="00F7412E" w:rsidRDefault="002B37D0">
      <w:pPr>
        <w:pStyle w:val="BodyText"/>
        <w:ind w:left="143" w:right="1417"/>
        <w:jc w:val="both"/>
      </w:pPr>
      <w:r>
        <w:t xml:space="preserve">Whenever possible, the Head Teacher or Chair of Governors will discuss any concerns with the complainant informally before applying an </w:t>
      </w:r>
      <w:r>
        <w:rPr>
          <w:i/>
        </w:rPr>
        <w:t xml:space="preserve">“unreasonable” </w:t>
      </w:r>
      <w:r>
        <w:t>marking.</w:t>
      </w:r>
    </w:p>
    <w:p w14:paraId="41212F75" w14:textId="77777777" w:rsidR="00F7412E" w:rsidRDefault="00F7412E">
      <w:pPr>
        <w:pStyle w:val="BodyText"/>
        <w:spacing w:before="2"/>
      </w:pPr>
    </w:p>
    <w:p w14:paraId="31268168" w14:textId="77777777" w:rsidR="00F7412E" w:rsidRDefault="002B37D0">
      <w:pPr>
        <w:pStyle w:val="BodyText"/>
        <w:ind w:left="143" w:right="1417"/>
        <w:jc w:val="both"/>
      </w:pPr>
      <w:r>
        <w:t xml:space="preserve">If the </w:t>
      </w:r>
      <w:proofErr w:type="spellStart"/>
      <w:r>
        <w:t>behaviour</w:t>
      </w:r>
      <w:proofErr w:type="spellEnd"/>
      <w:r>
        <w:t xml:space="preserve"> continues, the Head Teacher will write to the complainant explaining that their </w:t>
      </w:r>
      <w:proofErr w:type="spellStart"/>
      <w:r>
        <w:t>behaviour</w:t>
      </w:r>
      <w:proofErr w:type="spellEnd"/>
      <w:r>
        <w:t xml:space="preserve"> is unreasonable and </w:t>
      </w:r>
      <w:proofErr w:type="gramStart"/>
      <w:r>
        <w:t>asking</w:t>
      </w:r>
      <w:proofErr w:type="gramEnd"/>
      <w:r>
        <w:t xml:space="preserve"> them to change it.</w:t>
      </w:r>
      <w:r>
        <w:rPr>
          <w:spacing w:val="40"/>
        </w:rPr>
        <w:t xml:space="preserve"> </w:t>
      </w:r>
      <w:r>
        <w:t xml:space="preserve">For complainants who excessively </w:t>
      </w:r>
      <w:proofErr w:type="gramStart"/>
      <w:r>
        <w:t>contacts</w:t>
      </w:r>
      <w:proofErr w:type="gramEnd"/>
      <w:r>
        <w:t xml:space="preserve"> the school causing a significant level of disruption then methods of communication may be specified and the number of contacts limited through a communication plan which will be reviewed after six months.</w:t>
      </w:r>
    </w:p>
    <w:p w14:paraId="2D3F4DD2" w14:textId="77777777" w:rsidR="00F7412E" w:rsidRDefault="002B37D0">
      <w:pPr>
        <w:pStyle w:val="BodyText"/>
        <w:spacing w:before="252"/>
        <w:ind w:left="143" w:right="1417"/>
        <w:jc w:val="both"/>
      </w:pPr>
      <w:r>
        <w:t>In response to any serious incident of aggression or violence the school will immediately inform the police and communicate actions in writing.</w:t>
      </w:r>
      <w:r>
        <w:rPr>
          <w:spacing w:val="40"/>
        </w:rPr>
        <w:t xml:space="preserve"> </w:t>
      </w:r>
      <w:r>
        <w:t>This may include barring an individual from the school.</w:t>
      </w:r>
    </w:p>
    <w:p w14:paraId="70993F5D" w14:textId="77777777" w:rsidR="00F7412E" w:rsidRDefault="00F7412E">
      <w:pPr>
        <w:pStyle w:val="BodyText"/>
        <w:spacing w:before="1"/>
      </w:pPr>
    </w:p>
    <w:p w14:paraId="4220B6F7" w14:textId="77777777" w:rsidR="00F7412E" w:rsidRDefault="002B37D0">
      <w:pPr>
        <w:pStyle w:val="Heading1"/>
        <w:numPr>
          <w:ilvl w:val="0"/>
          <w:numId w:val="2"/>
        </w:numPr>
        <w:tabs>
          <w:tab w:val="left" w:pos="878"/>
        </w:tabs>
      </w:pPr>
      <w:r>
        <w:t>Complaint</w:t>
      </w:r>
      <w:r>
        <w:rPr>
          <w:spacing w:val="-4"/>
        </w:rPr>
        <w:t xml:space="preserve"> </w:t>
      </w:r>
      <w:r>
        <w:rPr>
          <w:spacing w:val="-2"/>
        </w:rPr>
        <w:t>Campaigns</w:t>
      </w:r>
    </w:p>
    <w:p w14:paraId="7C17F605" w14:textId="77777777" w:rsidR="00F7412E" w:rsidRDefault="00F7412E">
      <w:pPr>
        <w:pStyle w:val="BodyText"/>
        <w:rPr>
          <w:b/>
        </w:rPr>
      </w:pPr>
    </w:p>
    <w:p w14:paraId="3E462B48" w14:textId="77777777" w:rsidR="00F7412E" w:rsidRDefault="002B37D0">
      <w:pPr>
        <w:pStyle w:val="BodyText"/>
        <w:ind w:left="143" w:right="1416"/>
        <w:jc w:val="both"/>
      </w:pPr>
      <w:r>
        <w:t>If the school becomes the focus of a campaign and receives a large volume of complaints that are all based on the same subject and/or are from complainants unconnected with the school,</w:t>
      </w:r>
      <w:r>
        <w:rPr>
          <w:spacing w:val="-1"/>
        </w:rPr>
        <w:t xml:space="preserve"> </w:t>
      </w:r>
      <w:r>
        <w:t>then</w:t>
      </w:r>
      <w:r>
        <w:rPr>
          <w:spacing w:val="-3"/>
        </w:rPr>
        <w:t xml:space="preserve"> </w:t>
      </w:r>
      <w:r>
        <w:t>they will</w:t>
      </w:r>
      <w:r>
        <w:rPr>
          <w:spacing w:val="-1"/>
        </w:rPr>
        <w:t xml:space="preserve"> </w:t>
      </w:r>
      <w:r>
        <w:t>be</w:t>
      </w:r>
      <w:r>
        <w:rPr>
          <w:spacing w:val="-3"/>
        </w:rPr>
        <w:t xml:space="preserve"> </w:t>
      </w:r>
      <w:r>
        <w:t>dealt with separately.</w:t>
      </w:r>
      <w:r>
        <w:rPr>
          <w:spacing w:val="40"/>
        </w:rPr>
        <w:t xml:space="preserve"> </w:t>
      </w:r>
      <w:r>
        <w:t>The school</w:t>
      </w:r>
      <w:r>
        <w:rPr>
          <w:spacing w:val="-2"/>
        </w:rPr>
        <w:t xml:space="preserve"> </w:t>
      </w:r>
      <w:r>
        <w:t>will</w:t>
      </w:r>
      <w:r>
        <w:rPr>
          <w:spacing w:val="-1"/>
        </w:rPr>
        <w:t xml:space="preserve"> </w:t>
      </w:r>
      <w:r>
        <w:t>establish</w:t>
      </w:r>
      <w:r>
        <w:rPr>
          <w:spacing w:val="-3"/>
        </w:rPr>
        <w:t xml:space="preserve"> </w:t>
      </w:r>
      <w:r>
        <w:t xml:space="preserve">the most appropriate way to deal with </w:t>
      </w:r>
      <w:proofErr w:type="gramStart"/>
      <w:r>
        <w:t>these</w:t>
      </w:r>
      <w:proofErr w:type="gramEnd"/>
      <w:r>
        <w:t xml:space="preserve"> which could include sending a </w:t>
      </w:r>
      <w:proofErr w:type="gramStart"/>
      <w:r>
        <w:t>template response</w:t>
      </w:r>
      <w:proofErr w:type="gramEnd"/>
      <w:r>
        <w:t xml:space="preserve"> to all complainants or publishing a single response on the school’s website.</w:t>
      </w:r>
    </w:p>
    <w:p w14:paraId="24F74099" w14:textId="77777777" w:rsidR="00F7412E" w:rsidRDefault="00F7412E">
      <w:pPr>
        <w:pStyle w:val="BodyText"/>
      </w:pPr>
    </w:p>
    <w:p w14:paraId="3C760673" w14:textId="77777777" w:rsidR="00F7412E" w:rsidRDefault="002B37D0">
      <w:pPr>
        <w:pStyle w:val="Heading1"/>
        <w:numPr>
          <w:ilvl w:val="0"/>
          <w:numId w:val="2"/>
        </w:numPr>
        <w:tabs>
          <w:tab w:val="left" w:pos="878"/>
        </w:tabs>
      </w:pPr>
      <w:r>
        <w:t>Third</w:t>
      </w:r>
      <w:r>
        <w:rPr>
          <w:spacing w:val="-1"/>
        </w:rPr>
        <w:t xml:space="preserve"> </w:t>
      </w:r>
      <w:r>
        <w:rPr>
          <w:spacing w:val="-2"/>
        </w:rPr>
        <w:t>Parties</w:t>
      </w:r>
    </w:p>
    <w:p w14:paraId="16E22D97" w14:textId="77777777" w:rsidR="00F7412E" w:rsidRDefault="00F7412E">
      <w:pPr>
        <w:pStyle w:val="BodyText"/>
        <w:rPr>
          <w:b/>
        </w:rPr>
      </w:pPr>
    </w:p>
    <w:p w14:paraId="7DFBBC17" w14:textId="77777777" w:rsidR="00F7412E" w:rsidRDefault="002B37D0">
      <w:pPr>
        <w:pStyle w:val="BodyText"/>
        <w:ind w:left="143" w:right="1415"/>
        <w:jc w:val="both"/>
      </w:pPr>
      <w:r>
        <w:t xml:space="preserve">If a complaint relates to a third party who is using the school premises or </w:t>
      </w:r>
      <w:proofErr w:type="gramStart"/>
      <w:r>
        <w:t>facilities</w:t>
      </w:r>
      <w:proofErr w:type="gramEnd"/>
      <w:r>
        <w:t xml:space="preserve"> then that complaint must be submitted directly to the third party concerned following their own </w:t>
      </w:r>
      <w:proofErr w:type="gramStart"/>
      <w:r>
        <w:t>complaints</w:t>
      </w:r>
      <w:proofErr w:type="gramEnd"/>
      <w:r>
        <w:t xml:space="preserve"> procedures.</w:t>
      </w:r>
      <w:r>
        <w:rPr>
          <w:spacing w:val="40"/>
        </w:rPr>
        <w:t xml:space="preserve"> </w:t>
      </w:r>
      <w:r>
        <w:t>For example, this could be where the school site is being used for community facilities or services.</w:t>
      </w:r>
    </w:p>
    <w:p w14:paraId="3D6BAE13" w14:textId="77777777" w:rsidR="00F7412E" w:rsidRDefault="00F7412E">
      <w:pPr>
        <w:pStyle w:val="BodyText"/>
      </w:pPr>
    </w:p>
    <w:p w14:paraId="6701E225" w14:textId="77777777" w:rsidR="00F7412E" w:rsidRDefault="002B37D0">
      <w:pPr>
        <w:pStyle w:val="Heading1"/>
        <w:numPr>
          <w:ilvl w:val="0"/>
          <w:numId w:val="2"/>
        </w:numPr>
        <w:tabs>
          <w:tab w:val="left" w:pos="878"/>
        </w:tabs>
      </w:pPr>
      <w:r>
        <w:t>Deviation</w:t>
      </w:r>
      <w:r>
        <w:rPr>
          <w:spacing w:val="-8"/>
        </w:rPr>
        <w:t xml:space="preserve"> </w:t>
      </w:r>
      <w:r>
        <w:t>from</w:t>
      </w:r>
      <w:r>
        <w:rPr>
          <w:spacing w:val="-6"/>
        </w:rPr>
        <w:t xml:space="preserve"> </w:t>
      </w:r>
      <w:r>
        <w:t>following</w:t>
      </w:r>
      <w:r>
        <w:rPr>
          <w:spacing w:val="-4"/>
        </w:rPr>
        <w:t xml:space="preserve"> </w:t>
      </w:r>
      <w:r>
        <w:t>this</w:t>
      </w:r>
      <w:r>
        <w:rPr>
          <w:spacing w:val="-5"/>
        </w:rPr>
        <w:t xml:space="preserve"> </w:t>
      </w:r>
      <w:r>
        <w:t>published</w:t>
      </w:r>
      <w:r>
        <w:rPr>
          <w:spacing w:val="-7"/>
        </w:rPr>
        <w:t xml:space="preserve"> </w:t>
      </w:r>
      <w:r>
        <w:rPr>
          <w:spacing w:val="-2"/>
        </w:rPr>
        <w:t>procedure</w:t>
      </w:r>
    </w:p>
    <w:p w14:paraId="4E4D9E13" w14:textId="77777777" w:rsidR="00F7412E" w:rsidRDefault="00F7412E">
      <w:pPr>
        <w:pStyle w:val="BodyText"/>
        <w:rPr>
          <w:b/>
        </w:rPr>
      </w:pPr>
    </w:p>
    <w:p w14:paraId="12B629AE" w14:textId="77777777" w:rsidR="00F7412E" w:rsidRDefault="002B37D0">
      <w:pPr>
        <w:pStyle w:val="BodyText"/>
        <w:spacing w:before="1"/>
        <w:ind w:left="143" w:right="1413"/>
        <w:jc w:val="both"/>
      </w:pPr>
      <w:r>
        <w:t>There may be occasions when it is necessary or reasonable to deviate from the published complaints procedure.</w:t>
      </w:r>
      <w:r>
        <w:rPr>
          <w:spacing w:val="40"/>
        </w:rPr>
        <w:t xml:space="preserve"> </w:t>
      </w:r>
      <w:r>
        <w:t>This could be not doing something that the procedure says that the school will, should or may do.</w:t>
      </w:r>
      <w:r>
        <w:rPr>
          <w:spacing w:val="80"/>
        </w:rPr>
        <w:t xml:space="preserve"> </w:t>
      </w:r>
      <w:proofErr w:type="gramStart"/>
      <w:r>
        <w:t>In the event that</w:t>
      </w:r>
      <w:proofErr w:type="gramEnd"/>
      <w:r>
        <w:t xml:space="preserve"> this is deemed to be necessary the school</w:t>
      </w:r>
      <w:r>
        <w:rPr>
          <w:spacing w:val="40"/>
        </w:rPr>
        <w:t xml:space="preserve"> </w:t>
      </w:r>
      <w:r>
        <w:t>will document any deviation and reasons for it.</w:t>
      </w:r>
    </w:p>
    <w:p w14:paraId="7169A577" w14:textId="77777777" w:rsidR="00F7412E" w:rsidRDefault="00F7412E">
      <w:pPr>
        <w:pStyle w:val="BodyText"/>
      </w:pPr>
    </w:p>
    <w:p w14:paraId="7CFDBB57" w14:textId="77777777" w:rsidR="00F7412E" w:rsidRDefault="002B37D0">
      <w:pPr>
        <w:pStyle w:val="Heading1"/>
        <w:numPr>
          <w:ilvl w:val="0"/>
          <w:numId w:val="2"/>
        </w:numPr>
        <w:tabs>
          <w:tab w:val="left" w:pos="878"/>
        </w:tabs>
      </w:pPr>
      <w:r>
        <w:rPr>
          <w:spacing w:val="-2"/>
        </w:rPr>
        <w:t>Timescales</w:t>
      </w:r>
    </w:p>
    <w:p w14:paraId="2D08F536" w14:textId="77777777" w:rsidR="00F7412E" w:rsidRDefault="00F7412E">
      <w:pPr>
        <w:pStyle w:val="Heading1"/>
        <w:sectPr w:rsidR="00F7412E">
          <w:pgSz w:w="11910" w:h="16840"/>
          <w:pgMar w:top="1220" w:right="0" w:bottom="1140" w:left="1275" w:header="0" w:footer="957" w:gutter="0"/>
          <w:cols w:space="720"/>
        </w:sectPr>
      </w:pPr>
    </w:p>
    <w:p w14:paraId="4BB3F527" w14:textId="77777777" w:rsidR="00F7412E" w:rsidRDefault="002B37D0">
      <w:pPr>
        <w:pStyle w:val="BodyText"/>
        <w:spacing w:before="64"/>
        <w:ind w:left="143" w:right="1413"/>
        <w:jc w:val="both"/>
      </w:pPr>
      <w:r>
        <w:lastRenderedPageBreak/>
        <w:t>Clear timescales are set out in this procedure defining the time frame that a complaint will be dealt with at each stage.</w:t>
      </w:r>
      <w:r>
        <w:rPr>
          <w:spacing w:val="40"/>
        </w:rPr>
        <w:t xml:space="preserve"> </w:t>
      </w:r>
      <w:r>
        <w:t>However, in the event of a complaint being complex and further investigations are necessary it may become clear that the published timescale cannot be</w:t>
      </w:r>
      <w:r>
        <w:rPr>
          <w:spacing w:val="40"/>
        </w:rPr>
        <w:t xml:space="preserve"> </w:t>
      </w:r>
      <w:r>
        <w:t>met.</w:t>
      </w:r>
      <w:r>
        <w:rPr>
          <w:spacing w:val="40"/>
        </w:rPr>
        <w:t xml:space="preserve"> </w:t>
      </w:r>
      <w:r>
        <w:t xml:space="preserve">In this </w:t>
      </w:r>
      <w:proofErr w:type="gramStart"/>
      <w:r>
        <w:t>event then</w:t>
      </w:r>
      <w:proofErr w:type="gramEnd"/>
      <w:r>
        <w:t xml:space="preserve"> the school will set new timescales.</w:t>
      </w:r>
      <w:r>
        <w:rPr>
          <w:spacing w:val="40"/>
        </w:rPr>
        <w:t xml:space="preserve"> </w:t>
      </w:r>
      <w:r>
        <w:t>The complainant will be sent the details of the next timescales and be provided with an explanation of the delay.</w:t>
      </w:r>
    </w:p>
    <w:p w14:paraId="51D0BF85" w14:textId="77777777" w:rsidR="00F7412E" w:rsidRDefault="002B37D0">
      <w:pPr>
        <w:pStyle w:val="BodyText"/>
        <w:spacing w:before="252"/>
        <w:ind w:left="143" w:right="1416"/>
        <w:jc w:val="both"/>
      </w:pPr>
      <w:r>
        <w:t xml:space="preserve">Where a complainant submits a complaint outside of the time frame outlined in these procedures the school will take exceptional circumstances into account when deciding whether to accept or </w:t>
      </w:r>
      <w:proofErr w:type="gramStart"/>
      <w:r>
        <w:t>progress</w:t>
      </w:r>
      <w:proofErr w:type="gramEnd"/>
      <w:r>
        <w:t xml:space="preserve"> a complaint and will not refuse to deal with a complaint simply because it has been lodged outside of this preferred timescale.</w:t>
      </w:r>
    </w:p>
    <w:p w14:paraId="50502FCD" w14:textId="77777777" w:rsidR="00F7412E" w:rsidRDefault="00F7412E">
      <w:pPr>
        <w:pStyle w:val="BodyText"/>
      </w:pPr>
    </w:p>
    <w:p w14:paraId="2F46A730" w14:textId="77777777" w:rsidR="00F7412E" w:rsidRDefault="002B37D0">
      <w:pPr>
        <w:pStyle w:val="Heading1"/>
        <w:numPr>
          <w:ilvl w:val="0"/>
          <w:numId w:val="2"/>
        </w:numPr>
        <w:tabs>
          <w:tab w:val="left" w:pos="878"/>
        </w:tabs>
      </w:pPr>
      <w:r>
        <w:t>Taking</w:t>
      </w:r>
      <w:r>
        <w:rPr>
          <w:spacing w:val="-4"/>
        </w:rPr>
        <w:t xml:space="preserve"> </w:t>
      </w:r>
      <w:r>
        <w:t>a</w:t>
      </w:r>
      <w:r>
        <w:rPr>
          <w:spacing w:val="-6"/>
        </w:rPr>
        <w:t xml:space="preserve"> </w:t>
      </w:r>
      <w:r>
        <w:t>complaint</w:t>
      </w:r>
      <w:r>
        <w:rPr>
          <w:spacing w:val="-4"/>
        </w:rPr>
        <w:t xml:space="preserve"> </w:t>
      </w:r>
      <w:r>
        <w:rPr>
          <w:spacing w:val="-2"/>
        </w:rPr>
        <w:t>further</w:t>
      </w:r>
    </w:p>
    <w:p w14:paraId="44889C80" w14:textId="77777777" w:rsidR="00F7412E" w:rsidRDefault="00F7412E">
      <w:pPr>
        <w:pStyle w:val="BodyText"/>
        <w:spacing w:before="1"/>
        <w:rPr>
          <w:b/>
        </w:rPr>
      </w:pPr>
    </w:p>
    <w:p w14:paraId="47E8BFF4" w14:textId="77777777" w:rsidR="00F7412E" w:rsidRDefault="002B37D0">
      <w:pPr>
        <w:pStyle w:val="BodyText"/>
        <w:ind w:left="143" w:right="1410"/>
        <w:jc w:val="both"/>
      </w:pPr>
      <w:r>
        <w:t>The DfE will consider complaints relating to academy schools in England but expects complainants to have completed the local complaints procedures first unless it relates to children at risk of harm or are missing education.</w:t>
      </w:r>
      <w:r>
        <w:rPr>
          <w:spacing w:val="40"/>
        </w:rPr>
        <w:t xml:space="preserve"> </w:t>
      </w:r>
      <w:r>
        <w:t xml:space="preserve">A complaint can be raised with the DfE through their online form at </w:t>
      </w:r>
      <w:hyperlink r:id="rId12">
        <w:r>
          <w:rPr>
            <w:color w:val="0000FF"/>
            <w:u w:val="single" w:color="0000FF"/>
          </w:rPr>
          <w:t>Contact the Department for Education - Contact type - GOV.UK</w:t>
        </w:r>
      </w:hyperlink>
      <w:r>
        <w:rPr>
          <w:color w:val="006FC0"/>
        </w:rPr>
        <w:t xml:space="preserve">. </w:t>
      </w:r>
      <w:r>
        <w:t>The DfE cannot overturn the decision taken about a complaint.</w:t>
      </w:r>
      <w:r>
        <w:rPr>
          <w:spacing w:val="80"/>
        </w:rPr>
        <w:t xml:space="preserve"> </w:t>
      </w:r>
      <w:r>
        <w:t>Their role is to ensure that the complaint was handled properly by following</w:t>
      </w:r>
      <w:r>
        <w:rPr>
          <w:spacing w:val="40"/>
        </w:rPr>
        <w:t xml:space="preserve"> </w:t>
      </w:r>
      <w:r>
        <w:t xml:space="preserve">a published procedure that complies with part 7 of </w:t>
      </w:r>
      <w:hyperlink r:id="rId13">
        <w:r>
          <w:rPr>
            <w:color w:val="0000FF"/>
            <w:u w:val="single" w:color="0000FF"/>
          </w:rPr>
          <w:t>The Education (Independent School Standards) Regulations 2014</w:t>
        </w:r>
      </w:hyperlink>
      <w:r>
        <w:t>.</w:t>
      </w:r>
      <w:r>
        <w:rPr>
          <w:spacing w:val="40"/>
        </w:rPr>
        <w:t xml:space="preserve"> </w:t>
      </w:r>
      <w:r>
        <w:t>The DfE will</w:t>
      </w:r>
      <w:r>
        <w:rPr>
          <w:spacing w:val="40"/>
        </w:rPr>
        <w:t xml:space="preserve"> </w:t>
      </w:r>
      <w:r>
        <w:t xml:space="preserve">only consider the complaint if the complainant can provide evidence that the school, MAC or </w:t>
      </w:r>
      <w:proofErr w:type="gramStart"/>
      <w:r>
        <w:t>Trust :</w:t>
      </w:r>
      <w:proofErr w:type="gramEnd"/>
    </w:p>
    <w:p w14:paraId="4718CB3B" w14:textId="77777777" w:rsidR="00F7412E" w:rsidRDefault="002B37D0">
      <w:pPr>
        <w:pStyle w:val="ListParagraph"/>
        <w:numPr>
          <w:ilvl w:val="1"/>
          <w:numId w:val="2"/>
        </w:numPr>
        <w:tabs>
          <w:tab w:val="left" w:pos="863"/>
        </w:tabs>
        <w:spacing w:before="1" w:line="252" w:lineRule="exact"/>
        <w:rPr>
          <w:rFonts w:ascii="Symbol" w:hAnsi="Symbol"/>
          <w:sz w:val="20"/>
        </w:rPr>
      </w:pPr>
      <w:r>
        <w:t>does</w:t>
      </w:r>
      <w:r>
        <w:rPr>
          <w:spacing w:val="-4"/>
        </w:rPr>
        <w:t xml:space="preserve"> </w:t>
      </w:r>
      <w:r>
        <w:t>not</w:t>
      </w:r>
      <w:r>
        <w:rPr>
          <w:spacing w:val="-3"/>
        </w:rPr>
        <w:t xml:space="preserve"> </w:t>
      </w:r>
      <w:r>
        <w:t>have</w:t>
      </w:r>
      <w:r>
        <w:rPr>
          <w:spacing w:val="-5"/>
        </w:rPr>
        <w:t xml:space="preserve"> </w:t>
      </w:r>
      <w:r>
        <w:t>a</w:t>
      </w:r>
      <w:r>
        <w:rPr>
          <w:spacing w:val="-3"/>
        </w:rPr>
        <w:t xml:space="preserve"> </w:t>
      </w:r>
      <w:r>
        <w:t>complaints</w:t>
      </w:r>
      <w:r>
        <w:rPr>
          <w:spacing w:val="-2"/>
        </w:rPr>
        <w:t xml:space="preserve"> procedure</w:t>
      </w:r>
    </w:p>
    <w:p w14:paraId="1D397D3D" w14:textId="77777777" w:rsidR="00F7412E" w:rsidRDefault="002B37D0">
      <w:pPr>
        <w:pStyle w:val="ListParagraph"/>
        <w:numPr>
          <w:ilvl w:val="1"/>
          <w:numId w:val="2"/>
        </w:numPr>
        <w:tabs>
          <w:tab w:val="left" w:pos="863"/>
        </w:tabs>
        <w:spacing w:line="252" w:lineRule="exact"/>
        <w:rPr>
          <w:rFonts w:ascii="Symbol" w:hAnsi="Symbol"/>
          <w:sz w:val="20"/>
        </w:rPr>
      </w:pPr>
      <w:r>
        <w:t>did</w:t>
      </w:r>
      <w:r>
        <w:rPr>
          <w:spacing w:val="-4"/>
        </w:rPr>
        <w:t xml:space="preserve"> </w:t>
      </w:r>
      <w:r>
        <w:t>not</w:t>
      </w:r>
      <w:r>
        <w:rPr>
          <w:spacing w:val="-3"/>
        </w:rPr>
        <w:t xml:space="preserve"> </w:t>
      </w:r>
      <w:r>
        <w:t>provide</w:t>
      </w:r>
      <w:r>
        <w:rPr>
          <w:spacing w:val="-4"/>
        </w:rPr>
        <w:t xml:space="preserve"> </w:t>
      </w:r>
      <w:r>
        <w:t>a</w:t>
      </w:r>
      <w:r>
        <w:rPr>
          <w:spacing w:val="-6"/>
        </w:rPr>
        <w:t xml:space="preserve"> </w:t>
      </w:r>
      <w:r>
        <w:t>copy</w:t>
      </w:r>
      <w:r>
        <w:rPr>
          <w:spacing w:val="-6"/>
        </w:rPr>
        <w:t xml:space="preserve"> </w:t>
      </w:r>
      <w:r>
        <w:t>of</w:t>
      </w:r>
      <w:r>
        <w:rPr>
          <w:spacing w:val="-4"/>
        </w:rPr>
        <w:t xml:space="preserve"> </w:t>
      </w:r>
      <w:r>
        <w:t>its</w:t>
      </w:r>
      <w:r>
        <w:rPr>
          <w:spacing w:val="-6"/>
        </w:rPr>
        <w:t xml:space="preserve"> </w:t>
      </w:r>
      <w:r>
        <w:t>complaints</w:t>
      </w:r>
      <w:r>
        <w:rPr>
          <w:spacing w:val="-5"/>
        </w:rPr>
        <w:t xml:space="preserve"> </w:t>
      </w:r>
      <w:r>
        <w:t>procedure</w:t>
      </w:r>
      <w:r>
        <w:rPr>
          <w:spacing w:val="-6"/>
        </w:rPr>
        <w:t xml:space="preserve"> </w:t>
      </w:r>
      <w:r>
        <w:t>when</w:t>
      </w:r>
      <w:r>
        <w:rPr>
          <w:spacing w:val="-3"/>
        </w:rPr>
        <w:t xml:space="preserve"> </w:t>
      </w:r>
      <w:r>
        <w:rPr>
          <w:spacing w:val="-2"/>
        </w:rPr>
        <w:t>requested</w:t>
      </w:r>
    </w:p>
    <w:p w14:paraId="418648BA" w14:textId="77777777" w:rsidR="00F7412E" w:rsidRDefault="002B37D0">
      <w:pPr>
        <w:pStyle w:val="ListParagraph"/>
        <w:numPr>
          <w:ilvl w:val="1"/>
          <w:numId w:val="2"/>
        </w:numPr>
        <w:tabs>
          <w:tab w:val="left" w:pos="863"/>
        </w:tabs>
        <w:spacing w:before="1" w:line="252" w:lineRule="exact"/>
        <w:rPr>
          <w:rFonts w:ascii="Symbol" w:hAnsi="Symbol"/>
          <w:sz w:val="20"/>
        </w:rPr>
      </w:pPr>
      <w:r>
        <w:t>does</w:t>
      </w:r>
      <w:r>
        <w:rPr>
          <w:spacing w:val="-4"/>
        </w:rPr>
        <w:t xml:space="preserve"> </w:t>
      </w:r>
      <w:r>
        <w:t>not</w:t>
      </w:r>
      <w:r>
        <w:rPr>
          <w:spacing w:val="-5"/>
        </w:rPr>
        <w:t xml:space="preserve"> </w:t>
      </w:r>
      <w:r>
        <w:t>have</w:t>
      </w:r>
      <w:r>
        <w:rPr>
          <w:spacing w:val="-6"/>
        </w:rPr>
        <w:t xml:space="preserve"> </w:t>
      </w:r>
      <w:r>
        <w:t>a</w:t>
      </w:r>
      <w:r>
        <w:rPr>
          <w:spacing w:val="-3"/>
        </w:rPr>
        <w:t xml:space="preserve"> </w:t>
      </w:r>
      <w:r>
        <w:t>procedure</w:t>
      </w:r>
      <w:r>
        <w:rPr>
          <w:spacing w:val="-6"/>
        </w:rPr>
        <w:t xml:space="preserve"> </w:t>
      </w:r>
      <w:r>
        <w:t>that</w:t>
      </w:r>
      <w:r>
        <w:rPr>
          <w:spacing w:val="-5"/>
        </w:rPr>
        <w:t xml:space="preserve"> </w:t>
      </w:r>
      <w:r>
        <w:t>complies</w:t>
      </w:r>
      <w:r>
        <w:rPr>
          <w:spacing w:val="-3"/>
        </w:rPr>
        <w:t xml:space="preserve"> </w:t>
      </w:r>
      <w:r>
        <w:t>with</w:t>
      </w:r>
      <w:r>
        <w:rPr>
          <w:spacing w:val="-6"/>
        </w:rPr>
        <w:t xml:space="preserve"> </w:t>
      </w:r>
      <w:r>
        <w:t>statutory</w:t>
      </w:r>
      <w:r>
        <w:rPr>
          <w:spacing w:val="-5"/>
        </w:rPr>
        <w:t xml:space="preserve"> </w:t>
      </w:r>
      <w:r>
        <w:rPr>
          <w:spacing w:val="-2"/>
        </w:rPr>
        <w:t>regulations</w:t>
      </w:r>
    </w:p>
    <w:p w14:paraId="57A0F0EB" w14:textId="77777777" w:rsidR="00F7412E" w:rsidRDefault="002B37D0">
      <w:pPr>
        <w:pStyle w:val="ListParagraph"/>
        <w:numPr>
          <w:ilvl w:val="1"/>
          <w:numId w:val="2"/>
        </w:numPr>
        <w:tabs>
          <w:tab w:val="left" w:pos="863"/>
        </w:tabs>
        <w:spacing w:line="252" w:lineRule="exact"/>
        <w:rPr>
          <w:rFonts w:ascii="Symbol" w:hAnsi="Symbol"/>
          <w:sz w:val="20"/>
        </w:rPr>
      </w:pPr>
      <w:r>
        <w:t>has</w:t>
      </w:r>
      <w:r>
        <w:rPr>
          <w:spacing w:val="-5"/>
        </w:rPr>
        <w:t xml:space="preserve"> </w:t>
      </w:r>
      <w:r>
        <w:t>not</w:t>
      </w:r>
      <w:r>
        <w:rPr>
          <w:spacing w:val="-7"/>
        </w:rPr>
        <w:t xml:space="preserve"> </w:t>
      </w:r>
      <w:r>
        <w:t>followed</w:t>
      </w:r>
      <w:r>
        <w:rPr>
          <w:spacing w:val="-6"/>
        </w:rPr>
        <w:t xml:space="preserve"> </w:t>
      </w:r>
      <w:r>
        <w:t>its</w:t>
      </w:r>
      <w:r>
        <w:rPr>
          <w:spacing w:val="-8"/>
        </w:rPr>
        <w:t xml:space="preserve"> </w:t>
      </w:r>
      <w:r>
        <w:t>published</w:t>
      </w:r>
      <w:r>
        <w:rPr>
          <w:spacing w:val="-6"/>
        </w:rPr>
        <w:t xml:space="preserve"> </w:t>
      </w:r>
      <w:r>
        <w:t>complaints</w:t>
      </w:r>
      <w:r>
        <w:rPr>
          <w:spacing w:val="-4"/>
        </w:rPr>
        <w:t xml:space="preserve"> </w:t>
      </w:r>
      <w:r>
        <w:rPr>
          <w:spacing w:val="-2"/>
        </w:rPr>
        <w:t>procedure</w:t>
      </w:r>
    </w:p>
    <w:p w14:paraId="5447500C" w14:textId="77777777" w:rsidR="00F7412E" w:rsidRDefault="002B37D0">
      <w:pPr>
        <w:pStyle w:val="ListParagraph"/>
        <w:numPr>
          <w:ilvl w:val="1"/>
          <w:numId w:val="2"/>
        </w:numPr>
        <w:tabs>
          <w:tab w:val="left" w:pos="863"/>
        </w:tabs>
        <w:spacing w:line="253" w:lineRule="exact"/>
        <w:rPr>
          <w:rFonts w:ascii="Symbol" w:hAnsi="Symbol"/>
          <w:sz w:val="20"/>
        </w:rPr>
      </w:pPr>
      <w:r>
        <w:t>has</w:t>
      </w:r>
      <w:r>
        <w:rPr>
          <w:spacing w:val="-4"/>
        </w:rPr>
        <w:t xml:space="preserve"> </w:t>
      </w:r>
      <w:r>
        <w:t>not</w:t>
      </w:r>
      <w:r>
        <w:rPr>
          <w:spacing w:val="-6"/>
        </w:rPr>
        <w:t xml:space="preserve"> </w:t>
      </w:r>
      <w:r>
        <w:t>allowed</w:t>
      </w:r>
      <w:r>
        <w:rPr>
          <w:spacing w:val="-5"/>
        </w:rPr>
        <w:t xml:space="preserve"> </w:t>
      </w:r>
      <w:r>
        <w:t>its</w:t>
      </w:r>
      <w:r>
        <w:rPr>
          <w:spacing w:val="-4"/>
        </w:rPr>
        <w:t xml:space="preserve"> </w:t>
      </w:r>
      <w:r>
        <w:t>complaints</w:t>
      </w:r>
      <w:r>
        <w:rPr>
          <w:spacing w:val="-4"/>
        </w:rPr>
        <w:t xml:space="preserve"> </w:t>
      </w:r>
      <w:r>
        <w:t>procedure</w:t>
      </w:r>
      <w:r>
        <w:rPr>
          <w:spacing w:val="-7"/>
        </w:rPr>
        <w:t xml:space="preserve"> </w:t>
      </w:r>
      <w:r>
        <w:t>to</w:t>
      </w:r>
      <w:r>
        <w:rPr>
          <w:spacing w:val="-5"/>
        </w:rPr>
        <w:t xml:space="preserve"> </w:t>
      </w:r>
      <w:r>
        <w:t>be</w:t>
      </w:r>
      <w:r>
        <w:rPr>
          <w:spacing w:val="-6"/>
        </w:rPr>
        <w:t xml:space="preserve"> </w:t>
      </w:r>
      <w:r>
        <w:rPr>
          <w:spacing w:val="-2"/>
        </w:rPr>
        <w:t>completed</w:t>
      </w:r>
    </w:p>
    <w:p w14:paraId="4ED6ACAF" w14:textId="77777777" w:rsidR="00F7412E" w:rsidRDefault="00F7412E">
      <w:pPr>
        <w:pStyle w:val="BodyText"/>
      </w:pPr>
    </w:p>
    <w:p w14:paraId="1CAB84A0" w14:textId="77777777" w:rsidR="00F7412E" w:rsidRDefault="002B37D0">
      <w:pPr>
        <w:pStyle w:val="BodyText"/>
        <w:spacing w:before="1"/>
        <w:ind w:left="143"/>
      </w:pPr>
      <w:r>
        <w:t>The</w:t>
      </w:r>
      <w:r>
        <w:rPr>
          <w:spacing w:val="-3"/>
        </w:rPr>
        <w:t xml:space="preserve"> </w:t>
      </w:r>
      <w:r>
        <w:t>DfE</w:t>
      </w:r>
      <w:r>
        <w:rPr>
          <w:spacing w:val="-2"/>
        </w:rPr>
        <w:t xml:space="preserve"> </w:t>
      </w:r>
      <w:proofErr w:type="gramStart"/>
      <w:r>
        <w:t>is</w:t>
      </w:r>
      <w:r>
        <w:rPr>
          <w:spacing w:val="-3"/>
        </w:rPr>
        <w:t xml:space="preserve"> </w:t>
      </w:r>
      <w:r>
        <w:t>not</w:t>
      </w:r>
      <w:r>
        <w:rPr>
          <w:spacing w:val="-3"/>
        </w:rPr>
        <w:t xml:space="preserve"> </w:t>
      </w:r>
      <w:r>
        <w:t>able</w:t>
      </w:r>
      <w:r>
        <w:rPr>
          <w:spacing w:val="-2"/>
        </w:rPr>
        <w:t xml:space="preserve"> </w:t>
      </w:r>
      <w:r>
        <w:rPr>
          <w:spacing w:val="-5"/>
        </w:rPr>
        <w:t>to</w:t>
      </w:r>
      <w:proofErr w:type="gramEnd"/>
      <w:r>
        <w:rPr>
          <w:spacing w:val="-5"/>
        </w:rPr>
        <w:t>:</w:t>
      </w:r>
    </w:p>
    <w:p w14:paraId="7B0BB9CD" w14:textId="77777777" w:rsidR="00F7412E" w:rsidRDefault="002B37D0">
      <w:pPr>
        <w:pStyle w:val="ListParagraph"/>
        <w:numPr>
          <w:ilvl w:val="1"/>
          <w:numId w:val="2"/>
        </w:numPr>
        <w:tabs>
          <w:tab w:val="left" w:pos="863"/>
        </w:tabs>
        <w:spacing w:before="1" w:line="252" w:lineRule="exact"/>
        <w:rPr>
          <w:rFonts w:ascii="Symbol" w:hAnsi="Symbol"/>
          <w:sz w:val="20"/>
        </w:rPr>
      </w:pPr>
      <w:r>
        <w:t>overturn</w:t>
      </w:r>
      <w:r>
        <w:rPr>
          <w:spacing w:val="-7"/>
        </w:rPr>
        <w:t xml:space="preserve"> </w:t>
      </w:r>
      <w:r>
        <w:t>the</w:t>
      </w:r>
      <w:r>
        <w:rPr>
          <w:spacing w:val="-5"/>
        </w:rPr>
        <w:t xml:space="preserve"> </w:t>
      </w:r>
      <w:r>
        <w:t>panel's</w:t>
      </w:r>
      <w:r>
        <w:rPr>
          <w:spacing w:val="-4"/>
        </w:rPr>
        <w:t xml:space="preserve"> </w:t>
      </w:r>
      <w:r>
        <w:rPr>
          <w:spacing w:val="-2"/>
        </w:rPr>
        <w:t>decision</w:t>
      </w:r>
    </w:p>
    <w:p w14:paraId="0BE3D8D9" w14:textId="77777777" w:rsidR="00F7412E" w:rsidRDefault="002B37D0">
      <w:pPr>
        <w:pStyle w:val="ListParagraph"/>
        <w:numPr>
          <w:ilvl w:val="1"/>
          <w:numId w:val="2"/>
        </w:numPr>
        <w:tabs>
          <w:tab w:val="left" w:pos="863"/>
        </w:tabs>
        <w:spacing w:line="252" w:lineRule="exact"/>
        <w:rPr>
          <w:rFonts w:ascii="Symbol" w:hAnsi="Symbol"/>
          <w:sz w:val="20"/>
        </w:rPr>
      </w:pPr>
      <w:r>
        <w:t>re-investigate</w:t>
      </w:r>
      <w:r>
        <w:rPr>
          <w:spacing w:val="-10"/>
        </w:rPr>
        <w:t xml:space="preserve"> </w:t>
      </w:r>
      <w:r>
        <w:t>the</w:t>
      </w:r>
      <w:r>
        <w:rPr>
          <w:spacing w:val="-8"/>
        </w:rPr>
        <w:t xml:space="preserve"> </w:t>
      </w:r>
      <w:r>
        <w:t>original</w:t>
      </w:r>
      <w:r>
        <w:rPr>
          <w:spacing w:val="-8"/>
        </w:rPr>
        <w:t xml:space="preserve"> </w:t>
      </w:r>
      <w:r>
        <w:rPr>
          <w:spacing w:val="-2"/>
        </w:rPr>
        <w:t>complaint</w:t>
      </w:r>
    </w:p>
    <w:p w14:paraId="3F02BB8C" w14:textId="77777777" w:rsidR="00F7412E" w:rsidRDefault="002B37D0">
      <w:pPr>
        <w:pStyle w:val="ListParagraph"/>
        <w:numPr>
          <w:ilvl w:val="1"/>
          <w:numId w:val="2"/>
        </w:numPr>
        <w:tabs>
          <w:tab w:val="left" w:pos="863"/>
        </w:tabs>
        <w:spacing w:line="252" w:lineRule="exact"/>
        <w:rPr>
          <w:rFonts w:ascii="Symbol" w:hAnsi="Symbol"/>
          <w:sz w:val="20"/>
        </w:rPr>
      </w:pPr>
      <w:r>
        <w:t>review</w:t>
      </w:r>
      <w:r>
        <w:rPr>
          <w:spacing w:val="-6"/>
        </w:rPr>
        <w:t xml:space="preserve"> </w:t>
      </w:r>
      <w:r>
        <w:t>the</w:t>
      </w:r>
      <w:r>
        <w:rPr>
          <w:spacing w:val="-7"/>
        </w:rPr>
        <w:t xml:space="preserve"> </w:t>
      </w:r>
      <w:r>
        <w:t>accuracy</w:t>
      </w:r>
      <w:r>
        <w:rPr>
          <w:spacing w:val="-5"/>
        </w:rPr>
        <w:t xml:space="preserve"> </w:t>
      </w:r>
      <w:r>
        <w:t>of</w:t>
      </w:r>
      <w:r>
        <w:rPr>
          <w:spacing w:val="-6"/>
        </w:rPr>
        <w:t xml:space="preserve"> </w:t>
      </w:r>
      <w:r>
        <w:t>minutes</w:t>
      </w:r>
      <w:r>
        <w:rPr>
          <w:spacing w:val="-5"/>
        </w:rPr>
        <w:t xml:space="preserve"> </w:t>
      </w:r>
      <w:r>
        <w:t>taken</w:t>
      </w:r>
      <w:r>
        <w:rPr>
          <w:spacing w:val="-5"/>
        </w:rPr>
        <w:t xml:space="preserve"> </w:t>
      </w:r>
      <w:r>
        <w:t>or</w:t>
      </w:r>
      <w:r>
        <w:rPr>
          <w:spacing w:val="-4"/>
        </w:rPr>
        <w:t xml:space="preserve"> </w:t>
      </w:r>
      <w:r>
        <w:t>documents</w:t>
      </w:r>
      <w:r>
        <w:rPr>
          <w:spacing w:val="-4"/>
        </w:rPr>
        <w:t xml:space="preserve"> </w:t>
      </w:r>
      <w:r>
        <w:rPr>
          <w:spacing w:val="-2"/>
        </w:rPr>
        <w:t>provided</w:t>
      </w:r>
    </w:p>
    <w:p w14:paraId="66E1C4F8" w14:textId="77777777" w:rsidR="00F7412E" w:rsidRDefault="002B37D0">
      <w:pPr>
        <w:pStyle w:val="ListParagraph"/>
        <w:numPr>
          <w:ilvl w:val="1"/>
          <w:numId w:val="2"/>
        </w:numPr>
        <w:tabs>
          <w:tab w:val="left" w:pos="863"/>
        </w:tabs>
        <w:spacing w:before="2" w:line="252" w:lineRule="exact"/>
        <w:rPr>
          <w:rFonts w:ascii="Symbol" w:hAnsi="Symbol"/>
          <w:sz w:val="20"/>
        </w:rPr>
      </w:pPr>
      <w:r>
        <w:t>order</w:t>
      </w:r>
      <w:r>
        <w:rPr>
          <w:spacing w:val="-7"/>
        </w:rPr>
        <w:t xml:space="preserve"> </w:t>
      </w:r>
      <w:r>
        <w:t>that</w:t>
      </w:r>
      <w:r>
        <w:rPr>
          <w:spacing w:val="-4"/>
        </w:rPr>
        <w:t xml:space="preserve"> </w:t>
      </w:r>
      <w:r>
        <w:t>compensation</w:t>
      </w:r>
      <w:r>
        <w:rPr>
          <w:spacing w:val="-7"/>
        </w:rPr>
        <w:t xml:space="preserve"> </w:t>
      </w:r>
      <w:r>
        <w:t>is</w:t>
      </w:r>
      <w:r>
        <w:rPr>
          <w:spacing w:val="-4"/>
        </w:rPr>
        <w:t xml:space="preserve"> paid</w:t>
      </w:r>
    </w:p>
    <w:p w14:paraId="7E4E597F" w14:textId="77777777" w:rsidR="00F7412E" w:rsidRDefault="002B37D0">
      <w:pPr>
        <w:pStyle w:val="ListParagraph"/>
        <w:numPr>
          <w:ilvl w:val="1"/>
          <w:numId w:val="2"/>
        </w:numPr>
        <w:tabs>
          <w:tab w:val="left" w:pos="863"/>
        </w:tabs>
        <w:spacing w:line="252" w:lineRule="exact"/>
        <w:rPr>
          <w:rFonts w:ascii="Symbol" w:hAnsi="Symbol"/>
          <w:sz w:val="20"/>
        </w:rPr>
      </w:pPr>
      <w:r>
        <w:t>direct</w:t>
      </w:r>
      <w:r>
        <w:rPr>
          <w:spacing w:val="-8"/>
        </w:rPr>
        <w:t xml:space="preserve"> </w:t>
      </w:r>
      <w:r>
        <w:t>the</w:t>
      </w:r>
      <w:r>
        <w:rPr>
          <w:spacing w:val="-6"/>
        </w:rPr>
        <w:t xml:space="preserve"> </w:t>
      </w:r>
      <w:r>
        <w:t>school</w:t>
      </w:r>
      <w:r>
        <w:rPr>
          <w:spacing w:val="-7"/>
        </w:rPr>
        <w:t xml:space="preserve"> </w:t>
      </w:r>
      <w:r>
        <w:t>to</w:t>
      </w:r>
      <w:r>
        <w:rPr>
          <w:spacing w:val="-4"/>
        </w:rPr>
        <w:t xml:space="preserve"> </w:t>
      </w:r>
      <w:r>
        <w:t>discipline</w:t>
      </w:r>
      <w:r>
        <w:rPr>
          <w:spacing w:val="-5"/>
        </w:rPr>
        <w:t xml:space="preserve"> </w:t>
      </w:r>
      <w:r>
        <w:t>/</w:t>
      </w:r>
      <w:r>
        <w:rPr>
          <w:spacing w:val="-2"/>
        </w:rPr>
        <w:t xml:space="preserve"> </w:t>
      </w:r>
      <w:r>
        <w:t>exclude</w:t>
      </w:r>
      <w:r>
        <w:rPr>
          <w:spacing w:val="-4"/>
        </w:rPr>
        <w:t xml:space="preserve"> </w:t>
      </w:r>
      <w:r>
        <w:rPr>
          <w:spacing w:val="-2"/>
        </w:rPr>
        <w:t>pupils</w:t>
      </w:r>
    </w:p>
    <w:p w14:paraId="1ECC638F" w14:textId="77777777" w:rsidR="00F7412E" w:rsidRDefault="002B37D0">
      <w:pPr>
        <w:pStyle w:val="ListParagraph"/>
        <w:numPr>
          <w:ilvl w:val="1"/>
          <w:numId w:val="2"/>
        </w:numPr>
        <w:tabs>
          <w:tab w:val="left" w:pos="863"/>
        </w:tabs>
        <w:spacing w:before="1" w:line="252" w:lineRule="exact"/>
        <w:rPr>
          <w:rFonts w:ascii="Symbol" w:hAnsi="Symbol"/>
          <w:sz w:val="20"/>
        </w:rPr>
      </w:pPr>
      <w:r>
        <w:t>force</w:t>
      </w:r>
      <w:r>
        <w:rPr>
          <w:spacing w:val="-8"/>
        </w:rPr>
        <w:t xml:space="preserve"> </w:t>
      </w:r>
      <w:r>
        <w:t>the</w:t>
      </w:r>
      <w:r>
        <w:rPr>
          <w:spacing w:val="-6"/>
        </w:rPr>
        <w:t xml:space="preserve"> </w:t>
      </w:r>
      <w:r>
        <w:t>school</w:t>
      </w:r>
      <w:r>
        <w:rPr>
          <w:spacing w:val="-7"/>
        </w:rPr>
        <w:t xml:space="preserve"> </w:t>
      </w:r>
      <w:r>
        <w:t>to</w:t>
      </w:r>
      <w:r>
        <w:rPr>
          <w:spacing w:val="-4"/>
        </w:rPr>
        <w:t xml:space="preserve"> </w:t>
      </w:r>
      <w:r>
        <w:t>discipline</w:t>
      </w:r>
      <w:r>
        <w:rPr>
          <w:spacing w:val="-4"/>
        </w:rPr>
        <w:t xml:space="preserve"> </w:t>
      </w:r>
      <w:r>
        <w:t>/</w:t>
      </w:r>
      <w:r>
        <w:rPr>
          <w:spacing w:val="-3"/>
        </w:rPr>
        <w:t xml:space="preserve"> </w:t>
      </w:r>
      <w:r>
        <w:t>dismiss</w:t>
      </w:r>
      <w:r>
        <w:rPr>
          <w:spacing w:val="-5"/>
        </w:rPr>
        <w:t xml:space="preserve"> </w:t>
      </w:r>
      <w:r>
        <w:rPr>
          <w:spacing w:val="-4"/>
        </w:rPr>
        <w:t>staff</w:t>
      </w:r>
    </w:p>
    <w:p w14:paraId="221439B2" w14:textId="77777777" w:rsidR="00F7412E" w:rsidRDefault="002B37D0">
      <w:pPr>
        <w:pStyle w:val="ListParagraph"/>
        <w:numPr>
          <w:ilvl w:val="1"/>
          <w:numId w:val="2"/>
        </w:numPr>
        <w:tabs>
          <w:tab w:val="left" w:pos="863"/>
        </w:tabs>
        <w:spacing w:line="252" w:lineRule="exact"/>
        <w:rPr>
          <w:rFonts w:ascii="Symbol" w:hAnsi="Symbol"/>
          <w:sz w:val="20"/>
        </w:rPr>
      </w:pPr>
      <w:proofErr w:type="gramStart"/>
      <w:r>
        <w:t>instruct</w:t>
      </w:r>
      <w:proofErr w:type="gramEnd"/>
      <w:r>
        <w:rPr>
          <w:spacing w:val="-5"/>
        </w:rPr>
        <w:t xml:space="preserve"> </w:t>
      </w:r>
      <w:r>
        <w:t>the</w:t>
      </w:r>
      <w:r>
        <w:rPr>
          <w:spacing w:val="-3"/>
        </w:rPr>
        <w:t xml:space="preserve"> </w:t>
      </w:r>
      <w:r>
        <w:t>school</w:t>
      </w:r>
      <w:r>
        <w:rPr>
          <w:spacing w:val="-4"/>
        </w:rPr>
        <w:t xml:space="preserve"> </w:t>
      </w:r>
      <w:r>
        <w:t>to</w:t>
      </w:r>
      <w:r>
        <w:rPr>
          <w:spacing w:val="-5"/>
        </w:rPr>
        <w:t xml:space="preserve"> </w:t>
      </w:r>
      <w:proofErr w:type="spellStart"/>
      <w:r>
        <w:rPr>
          <w:spacing w:val="-2"/>
        </w:rPr>
        <w:t>apologise</w:t>
      </w:r>
      <w:proofErr w:type="spellEnd"/>
    </w:p>
    <w:p w14:paraId="7CF625D8" w14:textId="77777777" w:rsidR="00F7412E" w:rsidRDefault="00F7412E">
      <w:pPr>
        <w:pStyle w:val="BodyText"/>
      </w:pPr>
    </w:p>
    <w:p w14:paraId="0A16DAEA" w14:textId="77777777" w:rsidR="00F7412E" w:rsidRDefault="002B37D0">
      <w:pPr>
        <w:pStyle w:val="BodyText"/>
        <w:ind w:left="143"/>
      </w:pPr>
      <w:r>
        <w:t>The</w:t>
      </w:r>
      <w:r>
        <w:rPr>
          <w:spacing w:val="-4"/>
        </w:rPr>
        <w:t xml:space="preserve"> </w:t>
      </w:r>
      <w:r>
        <w:t>DfE</w:t>
      </w:r>
      <w:r>
        <w:rPr>
          <w:spacing w:val="-3"/>
        </w:rPr>
        <w:t xml:space="preserve"> </w:t>
      </w:r>
      <w:r>
        <w:t>will</w:t>
      </w:r>
      <w:r>
        <w:rPr>
          <w:spacing w:val="-3"/>
        </w:rPr>
        <w:t xml:space="preserve"> </w:t>
      </w:r>
      <w:r>
        <w:t>intervene</w:t>
      </w:r>
      <w:r>
        <w:rPr>
          <w:spacing w:val="-5"/>
        </w:rPr>
        <w:t xml:space="preserve"> </w:t>
      </w:r>
      <w:r>
        <w:t>when</w:t>
      </w:r>
      <w:r>
        <w:rPr>
          <w:spacing w:val="-3"/>
        </w:rPr>
        <w:t xml:space="preserve"> </w:t>
      </w:r>
      <w:r>
        <w:t>a</w:t>
      </w:r>
      <w:r>
        <w:rPr>
          <w:spacing w:val="-2"/>
        </w:rPr>
        <w:t xml:space="preserve"> </w:t>
      </w:r>
      <w:r>
        <w:t>school,</w:t>
      </w:r>
      <w:r>
        <w:rPr>
          <w:spacing w:val="-4"/>
        </w:rPr>
        <w:t xml:space="preserve"> </w:t>
      </w:r>
      <w:r>
        <w:t>MAC</w:t>
      </w:r>
      <w:r>
        <w:rPr>
          <w:spacing w:val="-3"/>
        </w:rPr>
        <w:t xml:space="preserve"> </w:t>
      </w:r>
      <w:r>
        <w:t>or</w:t>
      </w:r>
      <w:r>
        <w:rPr>
          <w:spacing w:val="-4"/>
        </w:rPr>
        <w:t xml:space="preserve"> </w:t>
      </w:r>
      <w:r>
        <w:t>Trust</w:t>
      </w:r>
      <w:r>
        <w:rPr>
          <w:spacing w:val="-2"/>
        </w:rPr>
        <w:t xml:space="preserve"> </w:t>
      </w:r>
      <w:r>
        <w:rPr>
          <w:spacing w:val="-4"/>
        </w:rPr>
        <w:t>has:</w:t>
      </w:r>
    </w:p>
    <w:p w14:paraId="29D8F7D5" w14:textId="77777777" w:rsidR="00F7412E" w:rsidRDefault="002B37D0">
      <w:pPr>
        <w:pStyle w:val="ListParagraph"/>
        <w:numPr>
          <w:ilvl w:val="1"/>
          <w:numId w:val="2"/>
        </w:numPr>
        <w:tabs>
          <w:tab w:val="left" w:pos="863"/>
        </w:tabs>
        <w:spacing w:before="1" w:line="268" w:lineRule="exact"/>
        <w:rPr>
          <w:rFonts w:ascii="Symbol" w:hAnsi="Symbol"/>
        </w:rPr>
      </w:pPr>
      <w:r>
        <w:t>breached</w:t>
      </w:r>
      <w:r>
        <w:rPr>
          <w:spacing w:val="-5"/>
        </w:rPr>
        <w:t xml:space="preserve"> </w:t>
      </w:r>
      <w:r>
        <w:t>a</w:t>
      </w:r>
      <w:r>
        <w:rPr>
          <w:spacing w:val="-5"/>
        </w:rPr>
        <w:t xml:space="preserve"> </w:t>
      </w:r>
      <w:r>
        <w:t>clause</w:t>
      </w:r>
      <w:r>
        <w:rPr>
          <w:spacing w:val="-5"/>
        </w:rPr>
        <w:t xml:space="preserve"> </w:t>
      </w:r>
      <w:r>
        <w:t>in</w:t>
      </w:r>
      <w:r>
        <w:rPr>
          <w:spacing w:val="-5"/>
        </w:rPr>
        <w:t xml:space="preserve"> </w:t>
      </w:r>
      <w:r>
        <w:t>its</w:t>
      </w:r>
      <w:r>
        <w:rPr>
          <w:spacing w:val="-6"/>
        </w:rPr>
        <w:t xml:space="preserve"> </w:t>
      </w:r>
      <w:r>
        <w:t>funding</w:t>
      </w:r>
      <w:r>
        <w:rPr>
          <w:spacing w:val="-4"/>
        </w:rPr>
        <w:t xml:space="preserve"> </w:t>
      </w:r>
      <w:r>
        <w:rPr>
          <w:spacing w:val="-2"/>
        </w:rPr>
        <w:t>agreement</w:t>
      </w:r>
    </w:p>
    <w:p w14:paraId="03A88265" w14:textId="77777777" w:rsidR="00F7412E" w:rsidRDefault="002B37D0">
      <w:pPr>
        <w:pStyle w:val="ListParagraph"/>
        <w:numPr>
          <w:ilvl w:val="1"/>
          <w:numId w:val="2"/>
        </w:numPr>
        <w:tabs>
          <w:tab w:val="left" w:pos="863"/>
        </w:tabs>
        <w:spacing w:line="268" w:lineRule="exact"/>
        <w:rPr>
          <w:rFonts w:ascii="Symbol" w:hAnsi="Symbol"/>
        </w:rPr>
      </w:pPr>
      <w:r>
        <w:t>failed</w:t>
      </w:r>
      <w:r>
        <w:rPr>
          <w:spacing w:val="-7"/>
        </w:rPr>
        <w:t xml:space="preserve"> </w:t>
      </w:r>
      <w:r>
        <w:t>to</w:t>
      </w:r>
      <w:r>
        <w:rPr>
          <w:spacing w:val="-4"/>
        </w:rPr>
        <w:t xml:space="preserve"> </w:t>
      </w:r>
      <w:r>
        <w:t>act</w:t>
      </w:r>
      <w:r>
        <w:rPr>
          <w:spacing w:val="-6"/>
        </w:rPr>
        <w:t xml:space="preserve"> </w:t>
      </w:r>
      <w:r>
        <w:t>in</w:t>
      </w:r>
      <w:r>
        <w:rPr>
          <w:spacing w:val="-4"/>
        </w:rPr>
        <w:t xml:space="preserve"> </w:t>
      </w:r>
      <w:r>
        <w:t>accordance</w:t>
      </w:r>
      <w:r>
        <w:rPr>
          <w:spacing w:val="-5"/>
        </w:rPr>
        <w:t xml:space="preserve"> </w:t>
      </w:r>
      <w:r>
        <w:t>with</w:t>
      </w:r>
      <w:r>
        <w:rPr>
          <w:spacing w:val="-4"/>
        </w:rPr>
        <w:t xml:space="preserve"> </w:t>
      </w:r>
      <w:r>
        <w:t>its</w:t>
      </w:r>
      <w:r>
        <w:rPr>
          <w:spacing w:val="-5"/>
        </w:rPr>
        <w:t xml:space="preserve"> </w:t>
      </w:r>
      <w:r>
        <w:t>duties</w:t>
      </w:r>
      <w:r>
        <w:rPr>
          <w:spacing w:val="-7"/>
        </w:rPr>
        <w:t xml:space="preserve"> </w:t>
      </w:r>
      <w:r>
        <w:t>under</w:t>
      </w:r>
      <w:r>
        <w:rPr>
          <w:spacing w:val="-5"/>
        </w:rPr>
        <w:t xml:space="preserve"> </w:t>
      </w:r>
      <w:r>
        <w:t>education</w:t>
      </w:r>
      <w:r>
        <w:rPr>
          <w:spacing w:val="-4"/>
        </w:rPr>
        <w:t xml:space="preserve"> </w:t>
      </w:r>
      <w:r>
        <w:rPr>
          <w:spacing w:val="-5"/>
        </w:rPr>
        <w:t>law</w:t>
      </w:r>
    </w:p>
    <w:p w14:paraId="729F1243" w14:textId="77777777" w:rsidR="00F7412E" w:rsidRDefault="002B37D0">
      <w:pPr>
        <w:pStyle w:val="ListParagraph"/>
        <w:numPr>
          <w:ilvl w:val="1"/>
          <w:numId w:val="2"/>
        </w:numPr>
        <w:tabs>
          <w:tab w:val="left" w:pos="863"/>
        </w:tabs>
        <w:spacing w:before="2" w:line="237" w:lineRule="auto"/>
        <w:ind w:right="1416"/>
        <w:rPr>
          <w:rFonts w:ascii="Symbol" w:hAnsi="Symbol"/>
        </w:rPr>
      </w:pPr>
      <w:r>
        <w:t>acted</w:t>
      </w:r>
      <w:r>
        <w:rPr>
          <w:spacing w:val="74"/>
        </w:rPr>
        <w:t xml:space="preserve"> </w:t>
      </w:r>
      <w:r>
        <w:t>(or</w:t>
      </w:r>
      <w:r>
        <w:rPr>
          <w:spacing w:val="77"/>
        </w:rPr>
        <w:t xml:space="preserve"> </w:t>
      </w:r>
      <w:r>
        <w:t>is</w:t>
      </w:r>
      <w:r>
        <w:rPr>
          <w:spacing w:val="74"/>
        </w:rPr>
        <w:t xml:space="preserve"> </w:t>
      </w:r>
      <w:r>
        <w:t>proposing</w:t>
      </w:r>
      <w:r>
        <w:rPr>
          <w:spacing w:val="73"/>
        </w:rPr>
        <w:t xml:space="preserve"> </w:t>
      </w:r>
      <w:r>
        <w:t>to</w:t>
      </w:r>
      <w:r>
        <w:rPr>
          <w:spacing w:val="76"/>
        </w:rPr>
        <w:t xml:space="preserve"> </w:t>
      </w:r>
      <w:r>
        <w:t>act)</w:t>
      </w:r>
      <w:r>
        <w:rPr>
          <w:spacing w:val="77"/>
        </w:rPr>
        <w:t xml:space="preserve"> </w:t>
      </w:r>
      <w:r>
        <w:t>unreasonably</w:t>
      </w:r>
      <w:r>
        <w:rPr>
          <w:spacing w:val="74"/>
        </w:rPr>
        <w:t xml:space="preserve"> </w:t>
      </w:r>
      <w:r>
        <w:t>when</w:t>
      </w:r>
      <w:r>
        <w:rPr>
          <w:spacing w:val="76"/>
        </w:rPr>
        <w:t xml:space="preserve"> </w:t>
      </w:r>
      <w:r>
        <w:t>exercising</w:t>
      </w:r>
      <w:r>
        <w:rPr>
          <w:spacing w:val="76"/>
        </w:rPr>
        <w:t xml:space="preserve"> </w:t>
      </w:r>
      <w:r>
        <w:t>related</w:t>
      </w:r>
      <w:r>
        <w:rPr>
          <w:spacing w:val="76"/>
        </w:rPr>
        <w:t xml:space="preserve"> </w:t>
      </w:r>
      <w:r>
        <w:t xml:space="preserve">education </w:t>
      </w:r>
      <w:r>
        <w:rPr>
          <w:spacing w:val="-2"/>
        </w:rPr>
        <w:t>functions</w:t>
      </w:r>
    </w:p>
    <w:p w14:paraId="5B8C8FAC" w14:textId="77777777" w:rsidR="00F7412E" w:rsidRDefault="00F7412E">
      <w:pPr>
        <w:pStyle w:val="BodyText"/>
        <w:spacing w:before="1"/>
      </w:pPr>
    </w:p>
    <w:p w14:paraId="3A7092BA" w14:textId="77777777" w:rsidR="00F7412E" w:rsidRDefault="002B37D0">
      <w:pPr>
        <w:pStyle w:val="BodyText"/>
        <w:ind w:left="143" w:right="996"/>
      </w:pPr>
      <w:r>
        <w:t>The</w:t>
      </w:r>
      <w:r>
        <w:rPr>
          <w:spacing w:val="33"/>
        </w:rPr>
        <w:t xml:space="preserve"> </w:t>
      </w:r>
      <w:r>
        <w:t>DfE</w:t>
      </w:r>
      <w:r>
        <w:rPr>
          <w:spacing w:val="31"/>
        </w:rPr>
        <w:t xml:space="preserve"> </w:t>
      </w:r>
      <w:r>
        <w:t>will</w:t>
      </w:r>
      <w:r>
        <w:rPr>
          <w:spacing w:val="32"/>
        </w:rPr>
        <w:t xml:space="preserve"> </w:t>
      </w:r>
      <w:r>
        <w:t>review</w:t>
      </w:r>
      <w:r>
        <w:rPr>
          <w:spacing w:val="32"/>
        </w:rPr>
        <w:t xml:space="preserve"> </w:t>
      </w:r>
      <w:r>
        <w:t>the</w:t>
      </w:r>
      <w:r>
        <w:rPr>
          <w:spacing w:val="31"/>
        </w:rPr>
        <w:t xml:space="preserve"> </w:t>
      </w:r>
      <w:r>
        <w:t>evidence</w:t>
      </w:r>
      <w:r>
        <w:rPr>
          <w:spacing w:val="33"/>
        </w:rPr>
        <w:t xml:space="preserve"> </w:t>
      </w:r>
      <w:r>
        <w:t>provided,</w:t>
      </w:r>
      <w:r>
        <w:rPr>
          <w:spacing w:val="32"/>
        </w:rPr>
        <w:t xml:space="preserve"> </w:t>
      </w:r>
      <w:r>
        <w:t>including</w:t>
      </w:r>
      <w:r>
        <w:rPr>
          <w:spacing w:val="33"/>
        </w:rPr>
        <w:t xml:space="preserve"> </w:t>
      </w:r>
      <w:r>
        <w:t>the</w:t>
      </w:r>
      <w:r>
        <w:rPr>
          <w:spacing w:val="31"/>
        </w:rPr>
        <w:t xml:space="preserve"> </w:t>
      </w:r>
      <w:r>
        <w:t>published</w:t>
      </w:r>
      <w:r>
        <w:rPr>
          <w:spacing w:val="33"/>
        </w:rPr>
        <w:t xml:space="preserve"> </w:t>
      </w:r>
      <w:r>
        <w:t>policies</w:t>
      </w:r>
      <w:r>
        <w:rPr>
          <w:spacing w:val="33"/>
        </w:rPr>
        <w:t xml:space="preserve"> </w:t>
      </w:r>
      <w:r>
        <w:t>of</w:t>
      </w:r>
      <w:r>
        <w:rPr>
          <w:spacing w:val="32"/>
        </w:rPr>
        <w:t xml:space="preserve"> </w:t>
      </w:r>
      <w:r>
        <w:t>the</w:t>
      </w:r>
      <w:r>
        <w:rPr>
          <w:spacing w:val="31"/>
        </w:rPr>
        <w:t xml:space="preserve"> </w:t>
      </w:r>
      <w:r>
        <w:t>school, MAC or Trust, to determine whether it is appropriate to take any action.</w:t>
      </w:r>
    </w:p>
    <w:p w14:paraId="0BB9A9DD" w14:textId="77777777" w:rsidR="00F7412E" w:rsidRDefault="002B37D0">
      <w:pPr>
        <w:pStyle w:val="BodyText"/>
        <w:ind w:left="143" w:right="996"/>
      </w:pPr>
      <w:r>
        <w:t>Parents</w:t>
      </w:r>
      <w:r>
        <w:rPr>
          <w:spacing w:val="30"/>
        </w:rPr>
        <w:t xml:space="preserve"> </w:t>
      </w:r>
      <w:r>
        <w:t>should</w:t>
      </w:r>
      <w:r>
        <w:rPr>
          <w:spacing w:val="27"/>
        </w:rPr>
        <w:t xml:space="preserve"> </w:t>
      </w:r>
      <w:r>
        <w:t>follow</w:t>
      </w:r>
      <w:r>
        <w:rPr>
          <w:spacing w:val="28"/>
        </w:rPr>
        <w:t xml:space="preserve"> </w:t>
      </w:r>
      <w:r>
        <w:t>this</w:t>
      </w:r>
      <w:r>
        <w:rPr>
          <w:spacing w:val="30"/>
        </w:rPr>
        <w:t xml:space="preserve"> </w:t>
      </w:r>
      <w:r>
        <w:t>complaints</w:t>
      </w:r>
      <w:r>
        <w:rPr>
          <w:spacing w:val="30"/>
        </w:rPr>
        <w:t xml:space="preserve"> </w:t>
      </w:r>
      <w:r>
        <w:t>policy</w:t>
      </w:r>
      <w:r>
        <w:rPr>
          <w:spacing w:val="30"/>
        </w:rPr>
        <w:t xml:space="preserve"> </w:t>
      </w:r>
      <w:r>
        <w:t>in</w:t>
      </w:r>
      <w:r>
        <w:rPr>
          <w:spacing w:val="29"/>
        </w:rPr>
        <w:t xml:space="preserve"> </w:t>
      </w:r>
      <w:proofErr w:type="gramStart"/>
      <w:r>
        <w:t>full</w:t>
      </w:r>
      <w:proofErr w:type="gramEnd"/>
      <w:r>
        <w:rPr>
          <w:spacing w:val="29"/>
        </w:rPr>
        <w:t xml:space="preserve"> </w:t>
      </w:r>
      <w:r>
        <w:t>to</w:t>
      </w:r>
      <w:r>
        <w:rPr>
          <w:spacing w:val="29"/>
        </w:rPr>
        <w:t xml:space="preserve"> </w:t>
      </w:r>
      <w:r>
        <w:t>address</w:t>
      </w:r>
      <w:r>
        <w:rPr>
          <w:spacing w:val="28"/>
        </w:rPr>
        <w:t xml:space="preserve"> </w:t>
      </w:r>
      <w:r>
        <w:t>concerns</w:t>
      </w:r>
      <w:r>
        <w:rPr>
          <w:spacing w:val="25"/>
        </w:rPr>
        <w:t xml:space="preserve"> </w:t>
      </w:r>
      <w:r>
        <w:t>prior</w:t>
      </w:r>
      <w:r>
        <w:rPr>
          <w:spacing w:val="30"/>
        </w:rPr>
        <w:t xml:space="preserve"> </w:t>
      </w:r>
      <w:r>
        <w:t>to</w:t>
      </w:r>
      <w:r>
        <w:rPr>
          <w:spacing w:val="27"/>
        </w:rPr>
        <w:t xml:space="preserve"> </w:t>
      </w:r>
      <w:r>
        <w:t>contacting external bodies such as Ofsted unless there is an immediate safeguarding concern.</w:t>
      </w:r>
    </w:p>
    <w:p w14:paraId="6CB630EA" w14:textId="77777777" w:rsidR="00F7412E" w:rsidRDefault="00F7412E">
      <w:pPr>
        <w:pStyle w:val="BodyText"/>
        <w:spacing w:before="252"/>
      </w:pPr>
    </w:p>
    <w:p w14:paraId="247F729A" w14:textId="77777777" w:rsidR="00F7412E" w:rsidRDefault="002B37D0">
      <w:pPr>
        <w:pStyle w:val="Heading1"/>
        <w:numPr>
          <w:ilvl w:val="0"/>
          <w:numId w:val="2"/>
        </w:numPr>
        <w:tabs>
          <w:tab w:val="left" w:pos="878"/>
        </w:tabs>
      </w:pPr>
      <w:r>
        <w:t>Expectations</w:t>
      </w:r>
      <w:r>
        <w:rPr>
          <w:spacing w:val="-7"/>
        </w:rPr>
        <w:t xml:space="preserve"> </w:t>
      </w:r>
      <w:r>
        <w:t>under</w:t>
      </w:r>
      <w:r>
        <w:rPr>
          <w:spacing w:val="-6"/>
        </w:rPr>
        <w:t xml:space="preserve"> </w:t>
      </w:r>
      <w:r>
        <w:t>this</w:t>
      </w:r>
      <w:r>
        <w:rPr>
          <w:spacing w:val="-4"/>
        </w:rPr>
        <w:t xml:space="preserve"> </w:t>
      </w:r>
      <w:r>
        <w:rPr>
          <w:spacing w:val="-2"/>
        </w:rPr>
        <w:t>procedure</w:t>
      </w:r>
    </w:p>
    <w:p w14:paraId="485C3F82" w14:textId="77777777" w:rsidR="00F7412E" w:rsidRDefault="00F7412E">
      <w:pPr>
        <w:pStyle w:val="BodyText"/>
        <w:spacing w:before="1"/>
        <w:rPr>
          <w:b/>
        </w:rPr>
      </w:pPr>
    </w:p>
    <w:p w14:paraId="15FD3599" w14:textId="77777777" w:rsidR="00F7412E" w:rsidRDefault="002B37D0">
      <w:pPr>
        <w:pStyle w:val="BodyText"/>
        <w:ind w:left="143" w:right="996"/>
      </w:pPr>
      <w:r>
        <w:t>When</w:t>
      </w:r>
      <w:r>
        <w:rPr>
          <w:spacing w:val="18"/>
        </w:rPr>
        <w:t xml:space="preserve"> </w:t>
      </w:r>
      <w:r>
        <w:t>raising</w:t>
      </w:r>
      <w:r>
        <w:rPr>
          <w:spacing w:val="18"/>
        </w:rPr>
        <w:t xml:space="preserve"> </w:t>
      </w:r>
      <w:r>
        <w:t>a</w:t>
      </w:r>
      <w:r>
        <w:rPr>
          <w:spacing w:val="16"/>
        </w:rPr>
        <w:t xml:space="preserve"> </w:t>
      </w:r>
      <w:r>
        <w:t>complaint</w:t>
      </w:r>
      <w:r>
        <w:rPr>
          <w:spacing w:val="20"/>
        </w:rPr>
        <w:t xml:space="preserve"> </w:t>
      </w:r>
      <w:r>
        <w:t>under</w:t>
      </w:r>
      <w:r>
        <w:rPr>
          <w:spacing w:val="18"/>
        </w:rPr>
        <w:t xml:space="preserve"> </w:t>
      </w:r>
      <w:r>
        <w:t>this</w:t>
      </w:r>
      <w:r>
        <w:rPr>
          <w:spacing w:val="19"/>
        </w:rPr>
        <w:t xml:space="preserve"> </w:t>
      </w:r>
      <w:r>
        <w:t>policy</w:t>
      </w:r>
      <w:r>
        <w:rPr>
          <w:spacing w:val="19"/>
        </w:rPr>
        <w:t xml:space="preserve"> </w:t>
      </w:r>
      <w:r>
        <w:t>a</w:t>
      </w:r>
      <w:r>
        <w:rPr>
          <w:spacing w:val="19"/>
        </w:rPr>
        <w:t xml:space="preserve"> </w:t>
      </w:r>
      <w:r>
        <w:t>complainant</w:t>
      </w:r>
      <w:r>
        <w:rPr>
          <w:spacing w:val="20"/>
        </w:rPr>
        <w:t xml:space="preserve"> </w:t>
      </w:r>
      <w:r>
        <w:t>can</w:t>
      </w:r>
      <w:r>
        <w:rPr>
          <w:spacing w:val="16"/>
        </w:rPr>
        <w:t xml:space="preserve"> </w:t>
      </w:r>
      <w:r>
        <w:t>expect</w:t>
      </w:r>
      <w:r>
        <w:rPr>
          <w:spacing w:val="20"/>
        </w:rPr>
        <w:t xml:space="preserve"> </w:t>
      </w:r>
      <w:r>
        <w:t>the</w:t>
      </w:r>
      <w:r>
        <w:rPr>
          <w:spacing w:val="19"/>
        </w:rPr>
        <w:t xml:space="preserve"> </w:t>
      </w:r>
      <w:r>
        <w:t>school</w:t>
      </w:r>
      <w:r>
        <w:rPr>
          <w:spacing w:val="24"/>
        </w:rPr>
        <w:t xml:space="preserve"> </w:t>
      </w:r>
      <w:r>
        <w:t>and</w:t>
      </w:r>
      <w:r>
        <w:rPr>
          <w:spacing w:val="17"/>
        </w:rPr>
        <w:t xml:space="preserve"> </w:t>
      </w:r>
      <w:r>
        <w:t>Multi-Academy Company or Trust to:</w:t>
      </w:r>
    </w:p>
    <w:p w14:paraId="2DFDDA1E" w14:textId="77777777" w:rsidR="00F7412E" w:rsidRDefault="00F7412E">
      <w:pPr>
        <w:pStyle w:val="BodyText"/>
        <w:sectPr w:rsidR="00F7412E">
          <w:pgSz w:w="11910" w:h="16840"/>
          <w:pgMar w:top="1480" w:right="0" w:bottom="1140" w:left="1275" w:header="0" w:footer="957" w:gutter="0"/>
          <w:cols w:space="720"/>
        </w:sectPr>
      </w:pPr>
    </w:p>
    <w:p w14:paraId="7EA578D3" w14:textId="77777777" w:rsidR="00F7412E" w:rsidRDefault="002B37D0">
      <w:pPr>
        <w:pStyle w:val="ListParagraph"/>
        <w:numPr>
          <w:ilvl w:val="1"/>
          <w:numId w:val="2"/>
        </w:numPr>
        <w:tabs>
          <w:tab w:val="left" w:pos="862"/>
        </w:tabs>
        <w:spacing w:before="71" w:line="269" w:lineRule="exact"/>
        <w:ind w:left="862" w:hanging="359"/>
        <w:jc w:val="both"/>
        <w:rPr>
          <w:rFonts w:ascii="Symbol" w:hAnsi="Symbol"/>
        </w:rPr>
      </w:pPr>
      <w:r>
        <w:lastRenderedPageBreak/>
        <w:t>take</w:t>
      </w:r>
      <w:r>
        <w:rPr>
          <w:spacing w:val="-6"/>
        </w:rPr>
        <w:t xml:space="preserve"> </w:t>
      </w:r>
      <w:r>
        <w:t>the</w:t>
      </w:r>
      <w:r>
        <w:rPr>
          <w:spacing w:val="-6"/>
        </w:rPr>
        <w:t xml:space="preserve"> </w:t>
      </w:r>
      <w:r>
        <w:t>complaint</w:t>
      </w:r>
      <w:r>
        <w:rPr>
          <w:spacing w:val="-4"/>
        </w:rPr>
        <w:t xml:space="preserve"> </w:t>
      </w:r>
      <w:r>
        <w:rPr>
          <w:spacing w:val="-2"/>
        </w:rPr>
        <w:t>seriously.</w:t>
      </w:r>
    </w:p>
    <w:p w14:paraId="2D19453E" w14:textId="77777777" w:rsidR="00F7412E" w:rsidRDefault="002B37D0">
      <w:pPr>
        <w:pStyle w:val="ListParagraph"/>
        <w:numPr>
          <w:ilvl w:val="1"/>
          <w:numId w:val="2"/>
        </w:numPr>
        <w:tabs>
          <w:tab w:val="left" w:pos="862"/>
        </w:tabs>
        <w:spacing w:line="268" w:lineRule="exact"/>
        <w:ind w:left="862" w:hanging="359"/>
        <w:jc w:val="both"/>
        <w:rPr>
          <w:rFonts w:ascii="Symbol" w:hAnsi="Symbol"/>
        </w:rPr>
      </w:pPr>
      <w:r>
        <w:t>treat</w:t>
      </w:r>
      <w:r>
        <w:rPr>
          <w:spacing w:val="-5"/>
        </w:rPr>
        <w:t xml:space="preserve"> </w:t>
      </w:r>
      <w:r>
        <w:t>them</w:t>
      </w:r>
      <w:r>
        <w:rPr>
          <w:spacing w:val="-5"/>
        </w:rPr>
        <w:t xml:space="preserve"> </w:t>
      </w:r>
      <w:r>
        <w:t>with</w:t>
      </w:r>
      <w:r>
        <w:rPr>
          <w:spacing w:val="-4"/>
        </w:rPr>
        <w:t xml:space="preserve"> </w:t>
      </w:r>
      <w:r>
        <w:t>courtesy</w:t>
      </w:r>
      <w:r>
        <w:rPr>
          <w:spacing w:val="-6"/>
        </w:rPr>
        <w:t xml:space="preserve"> </w:t>
      </w:r>
      <w:r>
        <w:t>and</w:t>
      </w:r>
      <w:r>
        <w:rPr>
          <w:spacing w:val="-3"/>
        </w:rPr>
        <w:t xml:space="preserve"> </w:t>
      </w:r>
      <w:r>
        <w:rPr>
          <w:spacing w:val="-2"/>
        </w:rPr>
        <w:t>respect.</w:t>
      </w:r>
    </w:p>
    <w:p w14:paraId="3D82287A" w14:textId="77777777" w:rsidR="00F7412E" w:rsidRDefault="002B37D0">
      <w:pPr>
        <w:pStyle w:val="ListParagraph"/>
        <w:numPr>
          <w:ilvl w:val="1"/>
          <w:numId w:val="2"/>
        </w:numPr>
        <w:tabs>
          <w:tab w:val="left" w:pos="863"/>
        </w:tabs>
        <w:spacing w:before="1" w:line="237" w:lineRule="auto"/>
        <w:ind w:right="1417"/>
        <w:jc w:val="both"/>
        <w:rPr>
          <w:rFonts w:ascii="Symbol" w:hAnsi="Symbol"/>
        </w:rPr>
      </w:pPr>
      <w:r>
        <w:t>deal with the complaint with discretion and confidentiality (although if the matter relates to the safety and wellbeing of a child then the school may have to share the details with other agencies).</w:t>
      </w:r>
    </w:p>
    <w:p w14:paraId="455798B3" w14:textId="77777777" w:rsidR="00F7412E" w:rsidRDefault="002B37D0">
      <w:pPr>
        <w:pStyle w:val="ListParagraph"/>
        <w:numPr>
          <w:ilvl w:val="1"/>
          <w:numId w:val="2"/>
        </w:numPr>
        <w:tabs>
          <w:tab w:val="left" w:pos="862"/>
        </w:tabs>
        <w:spacing w:before="3" w:line="269" w:lineRule="exact"/>
        <w:ind w:left="862" w:hanging="359"/>
        <w:jc w:val="both"/>
        <w:rPr>
          <w:rFonts w:ascii="Symbol" w:hAnsi="Symbol"/>
        </w:rPr>
      </w:pPr>
      <w:r>
        <w:t>offer</w:t>
      </w:r>
      <w:r>
        <w:rPr>
          <w:spacing w:val="-5"/>
        </w:rPr>
        <w:t xml:space="preserve"> </w:t>
      </w:r>
      <w:r>
        <w:t>them</w:t>
      </w:r>
      <w:r>
        <w:rPr>
          <w:spacing w:val="-5"/>
        </w:rPr>
        <w:t xml:space="preserve"> </w:t>
      </w:r>
      <w:r>
        <w:t>the</w:t>
      </w:r>
      <w:r>
        <w:rPr>
          <w:spacing w:val="-6"/>
        </w:rPr>
        <w:t xml:space="preserve"> </w:t>
      </w:r>
      <w:r>
        <w:t>opportunity</w:t>
      </w:r>
      <w:r>
        <w:rPr>
          <w:spacing w:val="-3"/>
        </w:rPr>
        <w:t xml:space="preserve"> </w:t>
      </w:r>
      <w:r>
        <w:t>to</w:t>
      </w:r>
      <w:r>
        <w:rPr>
          <w:spacing w:val="-6"/>
        </w:rPr>
        <w:t xml:space="preserve"> </w:t>
      </w:r>
      <w:r>
        <w:t>be</w:t>
      </w:r>
      <w:r>
        <w:rPr>
          <w:spacing w:val="-4"/>
        </w:rPr>
        <w:t xml:space="preserve"> </w:t>
      </w:r>
      <w:r>
        <w:t>accompanied</w:t>
      </w:r>
      <w:r>
        <w:rPr>
          <w:spacing w:val="-6"/>
        </w:rPr>
        <w:t xml:space="preserve"> </w:t>
      </w:r>
      <w:r>
        <w:t>by</w:t>
      </w:r>
      <w:r>
        <w:rPr>
          <w:spacing w:val="-6"/>
        </w:rPr>
        <w:t xml:space="preserve"> </w:t>
      </w:r>
      <w:r>
        <w:t>a</w:t>
      </w:r>
      <w:r>
        <w:rPr>
          <w:spacing w:val="-4"/>
        </w:rPr>
        <w:t xml:space="preserve"> </w:t>
      </w:r>
      <w:r>
        <w:t>friend,</w:t>
      </w:r>
      <w:r>
        <w:rPr>
          <w:spacing w:val="-3"/>
        </w:rPr>
        <w:t xml:space="preserve"> </w:t>
      </w:r>
      <w:r>
        <w:t>adviser</w:t>
      </w:r>
      <w:r>
        <w:rPr>
          <w:spacing w:val="-3"/>
        </w:rPr>
        <w:t xml:space="preserve"> </w:t>
      </w:r>
      <w:r>
        <w:t>or</w:t>
      </w:r>
      <w:r>
        <w:rPr>
          <w:spacing w:val="-3"/>
        </w:rPr>
        <w:t xml:space="preserve"> </w:t>
      </w:r>
      <w:r>
        <w:rPr>
          <w:spacing w:val="-2"/>
        </w:rPr>
        <w:t>colleague.</w:t>
      </w:r>
    </w:p>
    <w:p w14:paraId="4C89F6B3" w14:textId="77777777" w:rsidR="00F7412E" w:rsidRDefault="002B37D0">
      <w:pPr>
        <w:pStyle w:val="ListParagraph"/>
        <w:numPr>
          <w:ilvl w:val="1"/>
          <w:numId w:val="2"/>
        </w:numPr>
        <w:tabs>
          <w:tab w:val="left" w:pos="863"/>
        </w:tabs>
        <w:spacing w:before="2" w:line="237" w:lineRule="auto"/>
        <w:ind w:right="1414"/>
        <w:jc w:val="both"/>
        <w:rPr>
          <w:rFonts w:ascii="Symbol" w:hAnsi="Symbol"/>
        </w:rPr>
      </w:pPr>
      <w:r>
        <w:t>meet</w:t>
      </w:r>
      <w:r>
        <w:rPr>
          <w:spacing w:val="-3"/>
        </w:rPr>
        <w:t xml:space="preserve"> </w:t>
      </w:r>
      <w:r>
        <w:t>the</w:t>
      </w:r>
      <w:r>
        <w:rPr>
          <w:spacing w:val="-4"/>
        </w:rPr>
        <w:t xml:space="preserve"> </w:t>
      </w:r>
      <w:r>
        <w:t>timescales</w:t>
      </w:r>
      <w:r>
        <w:rPr>
          <w:spacing w:val="-2"/>
        </w:rPr>
        <w:t xml:space="preserve"> </w:t>
      </w:r>
      <w:r>
        <w:t>set</w:t>
      </w:r>
      <w:r>
        <w:rPr>
          <w:spacing w:val="-3"/>
        </w:rPr>
        <w:t xml:space="preserve"> </w:t>
      </w:r>
      <w:r>
        <w:t>unless</w:t>
      </w:r>
      <w:r>
        <w:rPr>
          <w:spacing w:val="-2"/>
        </w:rPr>
        <w:t xml:space="preserve"> </w:t>
      </w:r>
      <w:r>
        <w:t>there</w:t>
      </w:r>
      <w:r>
        <w:rPr>
          <w:spacing w:val="-2"/>
        </w:rPr>
        <w:t xml:space="preserve"> </w:t>
      </w:r>
      <w:r>
        <w:t>are</w:t>
      </w:r>
      <w:r>
        <w:rPr>
          <w:spacing w:val="-2"/>
        </w:rPr>
        <w:t xml:space="preserve"> </w:t>
      </w:r>
      <w:r>
        <w:t>good</w:t>
      </w:r>
      <w:r>
        <w:rPr>
          <w:spacing w:val="-5"/>
        </w:rPr>
        <w:t xml:space="preserve"> </w:t>
      </w:r>
      <w:r>
        <w:t>reasons</w:t>
      </w:r>
      <w:r>
        <w:rPr>
          <w:spacing w:val="-2"/>
        </w:rPr>
        <w:t xml:space="preserve"> </w:t>
      </w:r>
      <w:r>
        <w:t>to</w:t>
      </w:r>
      <w:r>
        <w:rPr>
          <w:spacing w:val="-4"/>
        </w:rPr>
        <w:t xml:space="preserve"> </w:t>
      </w:r>
      <w:r>
        <w:t>extend</w:t>
      </w:r>
      <w:r>
        <w:rPr>
          <w:spacing w:val="-4"/>
        </w:rPr>
        <w:t xml:space="preserve"> </w:t>
      </w:r>
      <w:r>
        <w:t>these,</w:t>
      </w:r>
      <w:r>
        <w:rPr>
          <w:spacing w:val="-3"/>
        </w:rPr>
        <w:t xml:space="preserve"> </w:t>
      </w:r>
      <w:r>
        <w:t>in</w:t>
      </w:r>
      <w:r>
        <w:rPr>
          <w:spacing w:val="-4"/>
        </w:rPr>
        <w:t xml:space="preserve"> </w:t>
      </w:r>
      <w:r>
        <w:t>which</w:t>
      </w:r>
      <w:r>
        <w:rPr>
          <w:spacing w:val="-2"/>
        </w:rPr>
        <w:t xml:space="preserve"> </w:t>
      </w:r>
      <w:r>
        <w:t>case they will be informed of this.</w:t>
      </w:r>
    </w:p>
    <w:p w14:paraId="63CA0B8A" w14:textId="77777777" w:rsidR="00F7412E" w:rsidRDefault="002B37D0">
      <w:pPr>
        <w:pStyle w:val="ListParagraph"/>
        <w:numPr>
          <w:ilvl w:val="1"/>
          <w:numId w:val="2"/>
        </w:numPr>
        <w:tabs>
          <w:tab w:val="left" w:pos="862"/>
        </w:tabs>
        <w:spacing w:before="1" w:line="269" w:lineRule="exact"/>
        <w:ind w:left="862" w:hanging="359"/>
        <w:jc w:val="both"/>
        <w:rPr>
          <w:rFonts w:ascii="Symbol" w:hAnsi="Symbol"/>
        </w:rPr>
      </w:pPr>
      <w:r>
        <w:t>seek</w:t>
      </w:r>
      <w:r>
        <w:rPr>
          <w:spacing w:val="-3"/>
        </w:rPr>
        <w:t xml:space="preserve"> </w:t>
      </w:r>
      <w:r>
        <w:t>and</w:t>
      </w:r>
      <w:r>
        <w:rPr>
          <w:spacing w:val="-4"/>
        </w:rPr>
        <w:t xml:space="preserve"> </w:t>
      </w:r>
      <w:r>
        <w:t>offer</w:t>
      </w:r>
      <w:r>
        <w:rPr>
          <w:spacing w:val="-5"/>
        </w:rPr>
        <w:t xml:space="preserve"> </w:t>
      </w:r>
      <w:r>
        <w:t>resolution</w:t>
      </w:r>
      <w:r>
        <w:rPr>
          <w:spacing w:val="-5"/>
        </w:rPr>
        <w:t xml:space="preserve"> </w:t>
      </w:r>
      <w:r>
        <w:t>at</w:t>
      </w:r>
      <w:r>
        <w:rPr>
          <w:spacing w:val="-5"/>
        </w:rPr>
        <w:t xml:space="preserve"> </w:t>
      </w:r>
      <w:r>
        <w:t>all</w:t>
      </w:r>
      <w:r>
        <w:rPr>
          <w:spacing w:val="-3"/>
        </w:rPr>
        <w:t xml:space="preserve"> </w:t>
      </w:r>
      <w:r>
        <w:rPr>
          <w:spacing w:val="-2"/>
        </w:rPr>
        <w:t>stages.</w:t>
      </w:r>
    </w:p>
    <w:p w14:paraId="59299728" w14:textId="77777777" w:rsidR="00F7412E" w:rsidRDefault="002B37D0">
      <w:pPr>
        <w:pStyle w:val="ListParagraph"/>
        <w:numPr>
          <w:ilvl w:val="1"/>
          <w:numId w:val="2"/>
        </w:numPr>
        <w:tabs>
          <w:tab w:val="left" w:pos="863"/>
        </w:tabs>
        <w:spacing w:before="2" w:line="237" w:lineRule="auto"/>
        <w:ind w:right="1410"/>
        <w:jc w:val="both"/>
        <w:rPr>
          <w:rFonts w:ascii="Symbol" w:hAnsi="Symbol"/>
        </w:rPr>
      </w:pPr>
      <w:r>
        <w:t>inform them of the action taken to resolve the complaint and of any measures put in place by the school and/or the Multi-Academy Company or Trust to ensure that a similar complaint does not arise in the future.</w:t>
      </w:r>
    </w:p>
    <w:p w14:paraId="2B98B432" w14:textId="77777777" w:rsidR="00F7412E" w:rsidRDefault="00F7412E">
      <w:pPr>
        <w:pStyle w:val="BodyText"/>
        <w:spacing w:before="3"/>
      </w:pPr>
    </w:p>
    <w:p w14:paraId="1C45B3C3" w14:textId="77777777" w:rsidR="00F7412E" w:rsidRDefault="002B37D0">
      <w:pPr>
        <w:pStyle w:val="BodyText"/>
        <w:ind w:left="143"/>
        <w:jc w:val="both"/>
      </w:pPr>
      <w:r>
        <w:t>In</w:t>
      </w:r>
      <w:r>
        <w:rPr>
          <w:spacing w:val="-7"/>
        </w:rPr>
        <w:t xml:space="preserve"> </w:t>
      </w:r>
      <w:r>
        <w:t>turn,</w:t>
      </w:r>
      <w:r>
        <w:rPr>
          <w:spacing w:val="-6"/>
        </w:rPr>
        <w:t xml:space="preserve"> </w:t>
      </w:r>
      <w:r>
        <w:t>the</w:t>
      </w:r>
      <w:r>
        <w:rPr>
          <w:spacing w:val="-5"/>
        </w:rPr>
        <w:t xml:space="preserve"> </w:t>
      </w:r>
      <w:r>
        <w:t>school</w:t>
      </w:r>
      <w:r>
        <w:rPr>
          <w:spacing w:val="-5"/>
        </w:rPr>
        <w:t xml:space="preserve"> </w:t>
      </w:r>
      <w:r>
        <w:t>expects</w:t>
      </w:r>
      <w:r>
        <w:rPr>
          <w:spacing w:val="-7"/>
        </w:rPr>
        <w:t xml:space="preserve"> </w:t>
      </w:r>
      <w:r>
        <w:t>that</w:t>
      </w:r>
      <w:r>
        <w:rPr>
          <w:spacing w:val="-6"/>
        </w:rPr>
        <w:t xml:space="preserve"> </w:t>
      </w:r>
      <w:r>
        <w:t>complainants</w:t>
      </w:r>
      <w:r>
        <w:rPr>
          <w:spacing w:val="-3"/>
        </w:rPr>
        <w:t xml:space="preserve"> </w:t>
      </w:r>
      <w:r>
        <w:rPr>
          <w:spacing w:val="-4"/>
        </w:rPr>
        <w:t>will:</w:t>
      </w:r>
    </w:p>
    <w:p w14:paraId="390E1243" w14:textId="77777777" w:rsidR="00F7412E" w:rsidRDefault="00F7412E">
      <w:pPr>
        <w:pStyle w:val="BodyText"/>
      </w:pPr>
    </w:p>
    <w:p w14:paraId="6BDF66AF" w14:textId="77777777" w:rsidR="00F7412E" w:rsidRDefault="002B37D0">
      <w:pPr>
        <w:pStyle w:val="ListParagraph"/>
        <w:numPr>
          <w:ilvl w:val="1"/>
          <w:numId w:val="2"/>
        </w:numPr>
        <w:tabs>
          <w:tab w:val="left" w:pos="863"/>
        </w:tabs>
        <w:spacing w:line="269" w:lineRule="exact"/>
        <w:rPr>
          <w:rFonts w:ascii="Symbol" w:hAnsi="Symbol"/>
        </w:rPr>
      </w:pPr>
      <w:r>
        <w:t>treat</w:t>
      </w:r>
      <w:r>
        <w:rPr>
          <w:spacing w:val="-5"/>
        </w:rPr>
        <w:t xml:space="preserve"> </w:t>
      </w:r>
      <w:r>
        <w:t>school</w:t>
      </w:r>
      <w:r>
        <w:rPr>
          <w:spacing w:val="-7"/>
        </w:rPr>
        <w:t xml:space="preserve"> </w:t>
      </w:r>
      <w:r>
        <w:t>and</w:t>
      </w:r>
      <w:r>
        <w:rPr>
          <w:spacing w:val="-5"/>
        </w:rPr>
        <w:t xml:space="preserve"> </w:t>
      </w:r>
      <w:r>
        <w:t>Multi-Academy</w:t>
      </w:r>
      <w:r>
        <w:rPr>
          <w:spacing w:val="-4"/>
        </w:rPr>
        <w:t xml:space="preserve"> </w:t>
      </w:r>
      <w:r>
        <w:t>Company</w:t>
      </w:r>
      <w:r>
        <w:rPr>
          <w:spacing w:val="-5"/>
        </w:rPr>
        <w:t xml:space="preserve"> </w:t>
      </w:r>
      <w:r>
        <w:t>or</w:t>
      </w:r>
      <w:r>
        <w:rPr>
          <w:spacing w:val="-6"/>
        </w:rPr>
        <w:t xml:space="preserve"> </w:t>
      </w:r>
      <w:r>
        <w:t>Trust</w:t>
      </w:r>
      <w:r>
        <w:rPr>
          <w:spacing w:val="-2"/>
        </w:rPr>
        <w:t xml:space="preserve"> </w:t>
      </w:r>
      <w:r>
        <w:t>staff</w:t>
      </w:r>
      <w:r>
        <w:rPr>
          <w:spacing w:val="-3"/>
        </w:rPr>
        <w:t xml:space="preserve"> </w:t>
      </w:r>
      <w:r>
        <w:t>with</w:t>
      </w:r>
      <w:r>
        <w:rPr>
          <w:spacing w:val="-6"/>
        </w:rPr>
        <w:t xml:space="preserve"> </w:t>
      </w:r>
      <w:r>
        <w:rPr>
          <w:spacing w:val="-2"/>
        </w:rPr>
        <w:t>respect.</w:t>
      </w:r>
    </w:p>
    <w:p w14:paraId="74733950" w14:textId="77777777" w:rsidR="00F7412E" w:rsidRDefault="002B37D0">
      <w:pPr>
        <w:pStyle w:val="ListParagraph"/>
        <w:numPr>
          <w:ilvl w:val="1"/>
          <w:numId w:val="2"/>
        </w:numPr>
        <w:tabs>
          <w:tab w:val="left" w:pos="863"/>
        </w:tabs>
        <w:spacing w:before="2" w:line="237" w:lineRule="auto"/>
        <w:ind w:right="1418"/>
        <w:rPr>
          <w:rFonts w:ascii="Symbol" w:hAnsi="Symbol"/>
        </w:rPr>
      </w:pPr>
      <w:proofErr w:type="gramStart"/>
      <w:r>
        <w:t>be</w:t>
      </w:r>
      <w:proofErr w:type="gramEnd"/>
      <w:r>
        <w:rPr>
          <w:spacing w:val="40"/>
        </w:rPr>
        <w:t xml:space="preserve"> </w:t>
      </w:r>
      <w:r>
        <w:t>mindful</w:t>
      </w:r>
      <w:r>
        <w:rPr>
          <w:spacing w:val="40"/>
        </w:rPr>
        <w:t xml:space="preserve"> </w:t>
      </w:r>
      <w:r>
        <w:t>of</w:t>
      </w:r>
      <w:r>
        <w:rPr>
          <w:spacing w:val="40"/>
        </w:rPr>
        <w:t xml:space="preserve"> </w:t>
      </w:r>
      <w:r>
        <w:t>the</w:t>
      </w:r>
      <w:r>
        <w:rPr>
          <w:spacing w:val="40"/>
        </w:rPr>
        <w:t xml:space="preserve"> </w:t>
      </w:r>
      <w:r>
        <w:t>need</w:t>
      </w:r>
      <w:r>
        <w:rPr>
          <w:spacing w:val="40"/>
        </w:rPr>
        <w:t xml:space="preserve"> </w:t>
      </w:r>
      <w:r>
        <w:t>to</w:t>
      </w:r>
      <w:r>
        <w:rPr>
          <w:spacing w:val="40"/>
        </w:rPr>
        <w:t xml:space="preserve"> </w:t>
      </w:r>
      <w:r>
        <w:t>keep</w:t>
      </w:r>
      <w:r>
        <w:rPr>
          <w:spacing w:val="40"/>
        </w:rPr>
        <w:t xml:space="preserve"> </w:t>
      </w:r>
      <w:r>
        <w:t>information</w:t>
      </w:r>
      <w:r>
        <w:rPr>
          <w:spacing w:val="40"/>
        </w:rPr>
        <w:t xml:space="preserve"> </w:t>
      </w:r>
      <w:r>
        <w:t>relating</w:t>
      </w:r>
      <w:r>
        <w:rPr>
          <w:spacing w:val="40"/>
        </w:rPr>
        <w:t xml:space="preserve"> </w:t>
      </w:r>
      <w:r>
        <w:t>to</w:t>
      </w:r>
      <w:r>
        <w:rPr>
          <w:spacing w:val="40"/>
        </w:rPr>
        <w:t xml:space="preserve"> </w:t>
      </w:r>
      <w:r>
        <w:t>children</w:t>
      </w:r>
      <w:r>
        <w:rPr>
          <w:spacing w:val="40"/>
        </w:rPr>
        <w:t xml:space="preserve"> </w:t>
      </w:r>
      <w:r>
        <w:t>confidential</w:t>
      </w:r>
      <w:r>
        <w:rPr>
          <w:spacing w:val="40"/>
        </w:rPr>
        <w:t xml:space="preserve"> </w:t>
      </w:r>
      <w:r>
        <w:t>in</w:t>
      </w:r>
      <w:r>
        <w:rPr>
          <w:spacing w:val="40"/>
        </w:rPr>
        <w:t xml:space="preserve"> </w:t>
      </w:r>
      <w:r>
        <w:t>the interest of all students.</w:t>
      </w:r>
    </w:p>
    <w:p w14:paraId="036AA814" w14:textId="77777777" w:rsidR="00F7412E" w:rsidRDefault="002B37D0">
      <w:pPr>
        <w:pStyle w:val="ListParagraph"/>
        <w:numPr>
          <w:ilvl w:val="1"/>
          <w:numId w:val="2"/>
        </w:numPr>
        <w:tabs>
          <w:tab w:val="left" w:pos="863"/>
        </w:tabs>
        <w:spacing w:before="1" w:line="268" w:lineRule="exact"/>
        <w:rPr>
          <w:rFonts w:ascii="Symbol" w:hAnsi="Symbol"/>
        </w:rPr>
      </w:pPr>
      <w:proofErr w:type="gramStart"/>
      <w:r>
        <w:t>enter</w:t>
      </w:r>
      <w:r>
        <w:rPr>
          <w:spacing w:val="-5"/>
        </w:rPr>
        <w:t xml:space="preserve"> </w:t>
      </w:r>
      <w:r>
        <w:t>into</w:t>
      </w:r>
      <w:proofErr w:type="gramEnd"/>
      <w:r>
        <w:rPr>
          <w:spacing w:val="-5"/>
        </w:rPr>
        <w:t xml:space="preserve"> </w:t>
      </w:r>
      <w:r>
        <w:t>the</w:t>
      </w:r>
      <w:r>
        <w:rPr>
          <w:spacing w:val="-4"/>
        </w:rPr>
        <w:t xml:space="preserve"> </w:t>
      </w:r>
      <w:r>
        <w:t>process</w:t>
      </w:r>
      <w:r>
        <w:rPr>
          <w:spacing w:val="-5"/>
        </w:rPr>
        <w:t xml:space="preserve"> </w:t>
      </w:r>
      <w:r>
        <w:t>in</w:t>
      </w:r>
      <w:r>
        <w:rPr>
          <w:spacing w:val="-6"/>
        </w:rPr>
        <w:t xml:space="preserve"> </w:t>
      </w:r>
      <w:r>
        <w:t>the</w:t>
      </w:r>
      <w:r>
        <w:rPr>
          <w:spacing w:val="-4"/>
        </w:rPr>
        <w:t xml:space="preserve"> </w:t>
      </w:r>
      <w:r>
        <w:t>spirit</w:t>
      </w:r>
      <w:r>
        <w:rPr>
          <w:spacing w:val="-2"/>
        </w:rPr>
        <w:t xml:space="preserve"> </w:t>
      </w:r>
      <w:r>
        <w:t>of</w:t>
      </w:r>
      <w:r>
        <w:rPr>
          <w:spacing w:val="-2"/>
        </w:rPr>
        <w:t xml:space="preserve"> </w:t>
      </w:r>
      <w:r>
        <w:t>seeking</w:t>
      </w:r>
      <w:r>
        <w:rPr>
          <w:spacing w:val="-5"/>
        </w:rPr>
        <w:t xml:space="preserve"> </w:t>
      </w:r>
      <w:r>
        <w:rPr>
          <w:spacing w:val="-2"/>
        </w:rPr>
        <w:t>resolution.</w:t>
      </w:r>
    </w:p>
    <w:p w14:paraId="2DBEBE0A" w14:textId="77777777" w:rsidR="00F7412E" w:rsidRDefault="002B37D0">
      <w:pPr>
        <w:pStyle w:val="ListParagraph"/>
        <w:numPr>
          <w:ilvl w:val="1"/>
          <w:numId w:val="2"/>
        </w:numPr>
        <w:tabs>
          <w:tab w:val="left" w:pos="863"/>
        </w:tabs>
        <w:ind w:right="1416"/>
        <w:jc w:val="both"/>
        <w:rPr>
          <w:rFonts w:ascii="Symbol" w:hAnsi="Symbol"/>
        </w:rPr>
      </w:pPr>
      <w:r>
        <w:t>appreciate that if the Multi-Academy Company or Trust considers that disciplinary action may be necessary against a member of staff then this will be dealt with under the school’s disciplinary procedure and in confidence.</w:t>
      </w:r>
    </w:p>
    <w:p w14:paraId="098D5702" w14:textId="77777777" w:rsidR="00F7412E" w:rsidRDefault="002B37D0">
      <w:pPr>
        <w:pStyle w:val="BodyText"/>
        <w:spacing w:before="251"/>
        <w:ind w:left="143" w:right="1409"/>
        <w:jc w:val="both"/>
      </w:pPr>
      <w:r>
        <w:t>If there are any queries regarding the implementation of this policy or the complaints</w:t>
      </w:r>
      <w:r>
        <w:rPr>
          <w:spacing w:val="80"/>
        </w:rPr>
        <w:t xml:space="preserve"> </w:t>
      </w:r>
      <w:r>
        <w:t>process, please contact in the first instance the Holy Cross Catholic Multi-Academy</w:t>
      </w:r>
      <w:r>
        <w:rPr>
          <w:spacing w:val="40"/>
        </w:rPr>
        <w:t xml:space="preserve"> </w:t>
      </w:r>
      <w:r>
        <w:t xml:space="preserve">Company at </w:t>
      </w:r>
      <w:hyperlink r:id="rId14">
        <w:r>
          <w:t>info@hccmac.co.uk</w:t>
        </w:r>
      </w:hyperlink>
    </w:p>
    <w:p w14:paraId="0E4FA53F" w14:textId="77777777" w:rsidR="00F7412E" w:rsidRDefault="002B37D0">
      <w:pPr>
        <w:pStyle w:val="BodyText"/>
        <w:spacing w:before="251"/>
        <w:ind w:left="143" w:right="1414"/>
        <w:jc w:val="both"/>
      </w:pPr>
      <w:r>
        <w:t>Should there be questions or feedback in relation to the model Complaints Policy, please contact the Birmingham Diocesan Education Service:</w:t>
      </w:r>
    </w:p>
    <w:p w14:paraId="20831A3C" w14:textId="77777777" w:rsidR="00F7412E" w:rsidRDefault="00F7412E">
      <w:pPr>
        <w:pStyle w:val="BodyText"/>
        <w:spacing w:before="2"/>
      </w:pPr>
    </w:p>
    <w:p w14:paraId="60923A0D" w14:textId="77777777" w:rsidR="00F7412E" w:rsidRDefault="002B37D0">
      <w:pPr>
        <w:pStyle w:val="BodyText"/>
        <w:ind w:left="143"/>
        <w:jc w:val="both"/>
      </w:pPr>
      <w:r>
        <w:t>Email:</w:t>
      </w:r>
      <w:r>
        <w:rPr>
          <w:spacing w:val="56"/>
        </w:rPr>
        <w:t xml:space="preserve"> </w:t>
      </w:r>
      <w:hyperlink r:id="rId15">
        <w:r>
          <w:rPr>
            <w:color w:val="0000FF"/>
            <w:spacing w:val="-2"/>
            <w:u w:val="single" w:color="0000FF"/>
          </w:rPr>
          <w:t>governance@bdes.org.uk</w:t>
        </w:r>
      </w:hyperlink>
    </w:p>
    <w:p w14:paraId="64C9DEC9" w14:textId="77777777" w:rsidR="00F7412E" w:rsidRDefault="002B37D0">
      <w:pPr>
        <w:pStyle w:val="BodyText"/>
        <w:spacing w:before="251"/>
        <w:ind w:left="143"/>
      </w:pPr>
      <w:r>
        <w:t>Telephone:</w:t>
      </w:r>
      <w:r>
        <w:rPr>
          <w:spacing w:val="54"/>
        </w:rPr>
        <w:t xml:space="preserve"> </w:t>
      </w:r>
      <w:r>
        <w:t>01675</w:t>
      </w:r>
      <w:r>
        <w:rPr>
          <w:spacing w:val="-6"/>
        </w:rPr>
        <w:t xml:space="preserve"> </w:t>
      </w:r>
      <w:r>
        <w:rPr>
          <w:spacing w:val="-2"/>
        </w:rPr>
        <w:t>464755</w:t>
      </w:r>
    </w:p>
    <w:p w14:paraId="2F74AB99" w14:textId="77777777" w:rsidR="00F7412E" w:rsidRDefault="00F7412E">
      <w:pPr>
        <w:pStyle w:val="BodyText"/>
        <w:spacing w:before="1"/>
      </w:pPr>
    </w:p>
    <w:p w14:paraId="29E7D99C" w14:textId="77777777" w:rsidR="00F7412E" w:rsidRDefault="002B37D0">
      <w:pPr>
        <w:pStyle w:val="BodyText"/>
        <w:ind w:left="1171" w:right="5106" w:hanging="1028"/>
      </w:pPr>
      <w:r>
        <w:t>Address</w:t>
      </w:r>
      <w:r>
        <w:rPr>
          <w:spacing w:val="-7"/>
        </w:rPr>
        <w:t xml:space="preserve"> </w:t>
      </w:r>
      <w:r>
        <w:t>–</w:t>
      </w:r>
      <w:r>
        <w:rPr>
          <w:spacing w:val="-9"/>
        </w:rPr>
        <w:t xml:space="preserve"> </w:t>
      </w:r>
      <w:r>
        <w:t>Birmingham</w:t>
      </w:r>
      <w:r>
        <w:rPr>
          <w:spacing w:val="-6"/>
        </w:rPr>
        <w:t xml:space="preserve"> </w:t>
      </w:r>
      <w:r>
        <w:t>Diocesan</w:t>
      </w:r>
      <w:r>
        <w:rPr>
          <w:spacing w:val="-7"/>
        </w:rPr>
        <w:t xml:space="preserve"> </w:t>
      </w:r>
      <w:r>
        <w:t>Education</w:t>
      </w:r>
      <w:r>
        <w:rPr>
          <w:spacing w:val="-7"/>
        </w:rPr>
        <w:t xml:space="preserve"> </w:t>
      </w:r>
      <w:r>
        <w:t>Service Don Bosco House</w:t>
      </w:r>
    </w:p>
    <w:p w14:paraId="3E940505" w14:textId="77777777" w:rsidR="00F7412E" w:rsidRDefault="002B37D0">
      <w:pPr>
        <w:pStyle w:val="BodyText"/>
        <w:ind w:left="1171" w:right="7938"/>
      </w:pPr>
      <w:r>
        <w:t>Coventry</w:t>
      </w:r>
      <w:r>
        <w:rPr>
          <w:spacing w:val="-16"/>
        </w:rPr>
        <w:t xml:space="preserve"> </w:t>
      </w:r>
      <w:r>
        <w:t xml:space="preserve">Road </w:t>
      </w:r>
      <w:r>
        <w:rPr>
          <w:spacing w:val="-2"/>
        </w:rPr>
        <w:t xml:space="preserve">Coleshill Birmingham </w:t>
      </w:r>
      <w:r>
        <w:t>B46 3EA</w:t>
      </w:r>
    </w:p>
    <w:p w14:paraId="4F91785E" w14:textId="77777777" w:rsidR="00F7412E" w:rsidRDefault="00F7412E">
      <w:pPr>
        <w:pStyle w:val="BodyText"/>
      </w:pPr>
    </w:p>
    <w:p w14:paraId="1AC3890A" w14:textId="77777777" w:rsidR="00F7412E" w:rsidRDefault="002B37D0">
      <w:pPr>
        <w:pStyle w:val="BodyText"/>
        <w:spacing w:before="1"/>
        <w:ind w:left="143"/>
      </w:pPr>
      <w:r>
        <w:t>Website:</w:t>
      </w:r>
      <w:r>
        <w:rPr>
          <w:spacing w:val="26"/>
        </w:rPr>
        <w:t xml:space="preserve">  </w:t>
      </w:r>
      <w:hyperlink r:id="rId16">
        <w:r>
          <w:rPr>
            <w:color w:val="0000FF"/>
            <w:spacing w:val="-2"/>
            <w:u w:val="single" w:color="0000FF"/>
          </w:rPr>
          <w:t>www.bdes.org.uk</w:t>
        </w:r>
      </w:hyperlink>
    </w:p>
    <w:p w14:paraId="5A6D04C5" w14:textId="77777777" w:rsidR="00F7412E" w:rsidRDefault="00F7412E">
      <w:pPr>
        <w:pStyle w:val="BodyText"/>
        <w:sectPr w:rsidR="00F7412E">
          <w:pgSz w:w="11910" w:h="16840"/>
          <w:pgMar w:top="1220" w:right="0" w:bottom="1140" w:left="1275" w:header="0" w:footer="957" w:gutter="0"/>
          <w:cols w:space="720"/>
        </w:sectPr>
      </w:pPr>
    </w:p>
    <w:p w14:paraId="235CE5FD" w14:textId="77777777" w:rsidR="00F7412E" w:rsidRDefault="002B37D0">
      <w:pPr>
        <w:pStyle w:val="Heading1"/>
        <w:spacing w:before="69"/>
        <w:ind w:left="823" w:right="2094" w:firstLine="0"/>
        <w:jc w:val="center"/>
      </w:pPr>
      <w:r>
        <w:rPr>
          <w:noProof/>
        </w:rPr>
        <w:lastRenderedPageBreak/>
        <mc:AlternateContent>
          <mc:Choice Requires="wps">
            <w:drawing>
              <wp:anchor distT="0" distB="0" distL="0" distR="0" simplePos="0" relativeHeight="487135232" behindDoc="1" locked="0" layoutInCell="1" allowOverlap="1" wp14:anchorId="1AD44A8B" wp14:editId="5D3C652D">
                <wp:simplePos x="0" y="0"/>
                <wp:positionH relativeFrom="page">
                  <wp:posOffset>3717671</wp:posOffset>
                </wp:positionH>
                <wp:positionV relativeFrom="page">
                  <wp:posOffset>9954824</wp:posOffset>
                </wp:positionV>
                <wp:extent cx="128270" cy="14033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270" cy="140335"/>
                        </a:xfrm>
                        <a:prstGeom prst="rect">
                          <a:avLst/>
                        </a:prstGeom>
                      </wps:spPr>
                      <wps:txbx>
                        <w:txbxContent>
                          <w:p w14:paraId="0EF9C2C1" w14:textId="77777777" w:rsidR="00F7412E" w:rsidRDefault="002B37D0">
                            <w:pPr>
                              <w:spacing w:line="221" w:lineRule="exact"/>
                              <w:rPr>
                                <w:rFonts w:ascii="Times New Roman"/>
                                <w:sz w:val="20"/>
                              </w:rPr>
                            </w:pPr>
                            <w:r>
                              <w:rPr>
                                <w:rFonts w:ascii="Times New Roman"/>
                                <w:spacing w:val="-5"/>
                                <w:sz w:val="20"/>
                              </w:rPr>
                              <w:t>12</w:t>
                            </w:r>
                          </w:p>
                        </w:txbxContent>
                      </wps:txbx>
                      <wps:bodyPr wrap="square" lIns="0" tIns="0" rIns="0" bIns="0" rtlCol="0">
                        <a:noAutofit/>
                      </wps:bodyPr>
                    </wps:wsp>
                  </a:graphicData>
                </a:graphic>
              </wp:anchor>
            </w:drawing>
          </mc:Choice>
          <mc:Fallback>
            <w:pict>
              <v:shapetype w14:anchorId="1AD44A8B" id="_x0000_t202" coordsize="21600,21600" o:spt="202" path="m,l,21600r21600,l21600,xe">
                <v:stroke joinstyle="miter"/>
                <v:path gradientshapeok="t" o:connecttype="rect"/>
              </v:shapetype>
              <v:shape id="Textbox 9" o:spid="_x0000_s1026" type="#_x0000_t202" style="position:absolute;left:0;text-align:left;margin-left:292.75pt;margin-top:783.85pt;width:10.1pt;height:11.05pt;z-index:-1618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" filled="f" stroked="f">
                <v:textbox inset="0,0,0,0">
                  <w:txbxContent>
                    <w:p w14:paraId="0EF9C2C1" w14:textId="77777777" w:rsidR="00F7412E" w:rsidRDefault="002B37D0">
                      <w:pPr>
                        <w:spacing w:line="221" w:lineRule="exact"/>
                        <w:rPr>
                          <w:rFonts w:ascii="Times New Roman"/>
                          <w:sz w:val="20"/>
                        </w:rPr>
                      </w:pPr>
                      <w:r>
                        <w:rPr>
                          <w:rFonts w:ascii="Times New Roman"/>
                          <w:spacing w:val="-5"/>
                          <w:sz w:val="20"/>
                        </w:rPr>
                        <w:t>12</w:t>
                      </w:r>
                    </w:p>
                  </w:txbxContent>
                </v:textbox>
                <w10:wrap anchorx="page" anchory="page"/>
              </v:shape>
            </w:pict>
          </mc:Fallback>
        </mc:AlternateContent>
      </w:r>
      <w:r>
        <w:rPr>
          <w:noProof/>
        </w:rPr>
        <mc:AlternateContent>
          <mc:Choice Requires="wps">
            <w:drawing>
              <wp:anchor distT="0" distB="0" distL="0" distR="0" simplePos="0" relativeHeight="487136256" behindDoc="1" locked="0" layoutInCell="1" allowOverlap="1" wp14:anchorId="71024F67" wp14:editId="00AD1D61">
                <wp:simplePos x="0" y="0"/>
                <wp:positionH relativeFrom="page">
                  <wp:posOffset>3662679</wp:posOffset>
                </wp:positionH>
                <wp:positionV relativeFrom="page">
                  <wp:posOffset>9517379</wp:posOffset>
                </wp:positionV>
                <wp:extent cx="2981325" cy="58293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1325" cy="582930"/>
                        </a:xfrm>
                        <a:custGeom>
                          <a:avLst/>
                          <a:gdLst/>
                          <a:ahLst/>
                          <a:cxnLst/>
                          <a:rect l="l" t="t" r="r" b="b"/>
                          <a:pathLst>
                            <a:path w="2981325" h="582930">
                              <a:moveTo>
                                <a:pt x="2981325" y="0"/>
                              </a:moveTo>
                              <a:lnTo>
                                <a:pt x="0" y="0"/>
                              </a:lnTo>
                              <a:lnTo>
                                <a:pt x="0" y="582929"/>
                              </a:lnTo>
                              <a:lnTo>
                                <a:pt x="2981325" y="582929"/>
                              </a:lnTo>
                              <a:lnTo>
                                <a:pt x="298132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4AEFE8B4" id="Graphic 10" o:spid="_x0000_s1026" style="position:absolute;margin-left:288.4pt;margin-top:749.4pt;width:234.75pt;height:45.9pt;z-index:-16180224;visibility:visible;mso-wrap-style:square;mso-wrap-distance-left:0;mso-wrap-distance-top:0;mso-wrap-distance-right:0;mso-wrap-distance-bottom:0;mso-position-horizontal:absolute;mso-position-horizontal-relative:page;mso-position-vertical:absolute;mso-position-vertical-relative:page;v-text-anchor:top" coordsize="2981325,582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" path="m2981325,l,,,582929r2981325,l2981325,xe" stroked="f">
                <v:path arrowok="t"/>
                <w10:wrap anchorx="page" anchory="page"/>
              </v:shape>
            </w:pict>
          </mc:Fallback>
        </mc:AlternateContent>
      </w:r>
      <w:r>
        <w:t>Appendix</w:t>
      </w:r>
      <w:r>
        <w:rPr>
          <w:spacing w:val="-7"/>
        </w:rPr>
        <w:t xml:space="preserve"> </w:t>
      </w:r>
      <w:r>
        <w:rPr>
          <w:spacing w:val="-10"/>
        </w:rPr>
        <w:t>A</w:t>
      </w:r>
    </w:p>
    <w:p w14:paraId="3DEFEE61" w14:textId="77777777" w:rsidR="00F7412E" w:rsidRDefault="00F7412E">
      <w:pPr>
        <w:pStyle w:val="BodyText"/>
        <w:spacing w:before="1"/>
        <w:rPr>
          <w:b/>
        </w:rPr>
      </w:pPr>
    </w:p>
    <w:p w14:paraId="3898E66A" w14:textId="77777777" w:rsidR="00F7412E" w:rsidRDefault="002B37D0">
      <w:pPr>
        <w:ind w:left="823" w:right="2099"/>
        <w:jc w:val="center"/>
        <w:rPr>
          <w:b/>
        </w:rPr>
      </w:pPr>
      <w:r>
        <w:rPr>
          <w:b/>
          <w:noProof/>
        </w:rPr>
        <mc:AlternateContent>
          <mc:Choice Requires="wpg">
            <w:drawing>
              <wp:anchor distT="0" distB="0" distL="0" distR="0" simplePos="0" relativeHeight="487135744" behindDoc="1" locked="0" layoutInCell="1" allowOverlap="1" wp14:anchorId="0C4CC891" wp14:editId="78B70A3C">
                <wp:simplePos x="0" y="0"/>
                <wp:positionH relativeFrom="page">
                  <wp:posOffset>1292225</wp:posOffset>
                </wp:positionH>
                <wp:positionV relativeFrom="paragraph">
                  <wp:posOffset>320067</wp:posOffset>
                </wp:positionV>
                <wp:extent cx="5356860" cy="185166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56860" cy="1851660"/>
                          <a:chOff x="0" y="0"/>
                          <a:chExt cx="5356860" cy="1851660"/>
                        </a:xfrm>
                      </wpg:grpSpPr>
                      <wps:wsp>
                        <wps:cNvPr id="12" name="Graphic 12"/>
                        <wps:cNvSpPr/>
                        <wps:spPr>
                          <a:xfrm>
                            <a:off x="0" y="0"/>
                            <a:ext cx="4977765" cy="652780"/>
                          </a:xfrm>
                          <a:custGeom>
                            <a:avLst/>
                            <a:gdLst/>
                            <a:ahLst/>
                            <a:cxnLst/>
                            <a:rect l="l" t="t" r="r" b="b"/>
                            <a:pathLst>
                              <a:path w="4977765" h="652780">
                                <a:moveTo>
                                  <a:pt x="4943856" y="34290"/>
                                </a:moveTo>
                                <a:lnTo>
                                  <a:pt x="4910074" y="34290"/>
                                </a:lnTo>
                                <a:lnTo>
                                  <a:pt x="4910074" y="68580"/>
                                </a:lnTo>
                                <a:lnTo>
                                  <a:pt x="4910074" y="584200"/>
                                </a:lnTo>
                                <a:lnTo>
                                  <a:pt x="67691" y="584200"/>
                                </a:lnTo>
                                <a:lnTo>
                                  <a:pt x="67691" y="68580"/>
                                </a:lnTo>
                                <a:lnTo>
                                  <a:pt x="4910074" y="68580"/>
                                </a:lnTo>
                                <a:lnTo>
                                  <a:pt x="4910074" y="34290"/>
                                </a:lnTo>
                                <a:lnTo>
                                  <a:pt x="33909" y="34290"/>
                                </a:lnTo>
                                <a:lnTo>
                                  <a:pt x="33909" y="68580"/>
                                </a:lnTo>
                                <a:lnTo>
                                  <a:pt x="33909" y="584200"/>
                                </a:lnTo>
                                <a:lnTo>
                                  <a:pt x="33909" y="618490"/>
                                </a:lnTo>
                                <a:lnTo>
                                  <a:pt x="4943856" y="618490"/>
                                </a:lnTo>
                                <a:lnTo>
                                  <a:pt x="4943856" y="584708"/>
                                </a:lnTo>
                                <a:lnTo>
                                  <a:pt x="4943856" y="584200"/>
                                </a:lnTo>
                                <a:lnTo>
                                  <a:pt x="4943856" y="68580"/>
                                </a:lnTo>
                                <a:lnTo>
                                  <a:pt x="4943856" y="67945"/>
                                </a:lnTo>
                                <a:lnTo>
                                  <a:pt x="4943856" y="34290"/>
                                </a:lnTo>
                                <a:close/>
                              </a:path>
                              <a:path w="4977765" h="652780">
                                <a:moveTo>
                                  <a:pt x="4977765" y="0"/>
                                </a:moveTo>
                                <a:lnTo>
                                  <a:pt x="4960874" y="0"/>
                                </a:lnTo>
                                <a:lnTo>
                                  <a:pt x="4960874" y="17780"/>
                                </a:lnTo>
                                <a:lnTo>
                                  <a:pt x="4960874" y="635000"/>
                                </a:lnTo>
                                <a:lnTo>
                                  <a:pt x="16891" y="635000"/>
                                </a:lnTo>
                                <a:lnTo>
                                  <a:pt x="16891" y="17780"/>
                                </a:lnTo>
                                <a:lnTo>
                                  <a:pt x="4960874" y="17780"/>
                                </a:lnTo>
                                <a:lnTo>
                                  <a:pt x="4960874" y="0"/>
                                </a:lnTo>
                                <a:lnTo>
                                  <a:pt x="0" y="0"/>
                                </a:lnTo>
                                <a:lnTo>
                                  <a:pt x="0" y="17780"/>
                                </a:lnTo>
                                <a:lnTo>
                                  <a:pt x="0" y="635000"/>
                                </a:lnTo>
                                <a:lnTo>
                                  <a:pt x="0" y="652780"/>
                                </a:lnTo>
                                <a:lnTo>
                                  <a:pt x="4977765" y="652780"/>
                                </a:lnTo>
                                <a:lnTo>
                                  <a:pt x="4977765" y="635508"/>
                                </a:lnTo>
                                <a:lnTo>
                                  <a:pt x="4977765" y="635000"/>
                                </a:lnTo>
                                <a:lnTo>
                                  <a:pt x="4977765" y="17780"/>
                                </a:lnTo>
                                <a:lnTo>
                                  <a:pt x="4977765" y="17145"/>
                                </a:lnTo>
                                <a:lnTo>
                                  <a:pt x="4977765" y="0"/>
                                </a:lnTo>
                                <a:close/>
                              </a:path>
                            </a:pathLst>
                          </a:custGeom>
                          <a:solidFill>
                            <a:srgbClr val="000000"/>
                          </a:solidFill>
                        </wps:spPr>
                        <wps:bodyPr wrap="square" lIns="0" tIns="0" rIns="0" bIns="0" rtlCol="0">
                          <a:prstTxWarp prst="textNoShape">
                            <a:avLst/>
                          </a:prstTxWarp>
                          <a:noAutofit/>
                        </wps:bodyPr>
                      </wps:wsp>
                      <wps:wsp>
                        <wps:cNvPr id="13" name="Graphic 13"/>
                        <wps:cNvSpPr/>
                        <wps:spPr>
                          <a:xfrm>
                            <a:off x="351154" y="643508"/>
                            <a:ext cx="3590925" cy="95885"/>
                          </a:xfrm>
                          <a:custGeom>
                            <a:avLst/>
                            <a:gdLst/>
                            <a:ahLst/>
                            <a:cxnLst/>
                            <a:rect l="l" t="t" r="r" b="b"/>
                            <a:pathLst>
                              <a:path w="3590925" h="95885">
                                <a:moveTo>
                                  <a:pt x="1914524" y="0"/>
                                </a:moveTo>
                                <a:lnTo>
                                  <a:pt x="1914524" y="85725"/>
                                </a:lnTo>
                              </a:path>
                              <a:path w="3590925" h="95885">
                                <a:moveTo>
                                  <a:pt x="3590925" y="95250"/>
                                </a:moveTo>
                                <a:lnTo>
                                  <a:pt x="0" y="95885"/>
                                </a:lnTo>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7" cstate="print"/>
                          <a:stretch>
                            <a:fillRect/>
                          </a:stretch>
                        </pic:blipFill>
                        <pic:spPr>
                          <a:xfrm>
                            <a:off x="299974" y="739140"/>
                            <a:ext cx="76073" cy="199643"/>
                          </a:xfrm>
                          <a:prstGeom prst="rect">
                            <a:avLst/>
                          </a:prstGeom>
                        </pic:spPr>
                      </pic:pic>
                      <pic:pic xmlns:pic="http://schemas.openxmlformats.org/drawingml/2006/picture">
                        <pic:nvPicPr>
                          <pic:cNvPr id="15" name="Image 15"/>
                          <pic:cNvPicPr/>
                        </pic:nvPicPr>
                        <pic:blipFill>
                          <a:blip r:embed="rId18" cstate="print"/>
                          <a:stretch>
                            <a:fillRect/>
                          </a:stretch>
                        </pic:blipFill>
                        <pic:spPr>
                          <a:xfrm>
                            <a:off x="3908933" y="738377"/>
                            <a:ext cx="75945" cy="154686"/>
                          </a:xfrm>
                          <a:prstGeom prst="rect">
                            <a:avLst/>
                          </a:prstGeom>
                        </pic:spPr>
                      </pic:pic>
                      <wps:wsp>
                        <wps:cNvPr id="16" name="Graphic 16"/>
                        <wps:cNvSpPr/>
                        <wps:spPr>
                          <a:xfrm>
                            <a:off x="4323079" y="1221358"/>
                            <a:ext cx="1270" cy="85725"/>
                          </a:xfrm>
                          <a:custGeom>
                            <a:avLst/>
                            <a:gdLst/>
                            <a:ahLst/>
                            <a:cxnLst/>
                            <a:rect l="l" t="t" r="r" b="b"/>
                            <a:pathLst>
                              <a:path h="85725">
                                <a:moveTo>
                                  <a:pt x="0" y="0"/>
                                </a:moveTo>
                                <a:lnTo>
                                  <a:pt x="0" y="85725"/>
                                </a:lnTo>
                              </a:path>
                            </a:pathLst>
                          </a:custGeom>
                          <a:ln w="9525">
                            <a:solidFill>
                              <a:srgbClr val="000000"/>
                            </a:solidFill>
                            <a:prstDash val="solid"/>
                          </a:ln>
                        </wps:spPr>
                        <wps:bodyPr wrap="square" lIns="0" tIns="0" rIns="0" bIns="0" rtlCol="0">
                          <a:prstTxWarp prst="textNoShape">
                            <a:avLst/>
                          </a:prstTxWarp>
                          <a:noAutofit/>
                        </wps:bodyPr>
                      </wps:wsp>
                      <wps:wsp>
                        <wps:cNvPr id="17" name="Textbox 17"/>
                        <wps:cNvSpPr txBox="1"/>
                        <wps:spPr>
                          <a:xfrm>
                            <a:off x="93154" y="93344"/>
                            <a:ext cx="4791710" cy="466090"/>
                          </a:xfrm>
                          <a:prstGeom prst="rect">
                            <a:avLst/>
                          </a:prstGeom>
                          <a:ln w="16890">
                            <a:solidFill>
                              <a:srgbClr val="000000"/>
                            </a:solidFill>
                            <a:prstDash val="solid"/>
                          </a:ln>
                        </wps:spPr>
                        <wps:txbx>
                          <w:txbxContent>
                            <w:p w14:paraId="0C887803" w14:textId="77777777" w:rsidR="00F7412E" w:rsidRDefault="002B37D0">
                              <w:pPr>
                                <w:spacing w:before="72"/>
                                <w:ind w:left="3"/>
                                <w:jc w:val="center"/>
                                <w:rPr>
                                  <w:sz w:val="40"/>
                                </w:rPr>
                              </w:pPr>
                              <w:r>
                                <w:rPr>
                                  <w:sz w:val="40"/>
                                </w:rPr>
                                <w:t>Stage</w:t>
                              </w:r>
                              <w:r>
                                <w:rPr>
                                  <w:spacing w:val="-3"/>
                                  <w:sz w:val="40"/>
                                </w:rPr>
                                <w:t xml:space="preserve"> </w:t>
                              </w:r>
                              <w:r>
                                <w:rPr>
                                  <w:sz w:val="40"/>
                                </w:rPr>
                                <w:t>1</w:t>
                              </w:r>
                              <w:r>
                                <w:rPr>
                                  <w:spacing w:val="-2"/>
                                  <w:sz w:val="40"/>
                                </w:rPr>
                                <w:t xml:space="preserve"> </w:t>
                              </w:r>
                              <w:r>
                                <w:rPr>
                                  <w:sz w:val="40"/>
                                </w:rPr>
                                <w:t>–</w:t>
                              </w:r>
                              <w:r>
                                <w:rPr>
                                  <w:spacing w:val="-3"/>
                                  <w:sz w:val="40"/>
                                </w:rPr>
                                <w:t xml:space="preserve"> </w:t>
                              </w:r>
                              <w:r>
                                <w:rPr>
                                  <w:sz w:val="40"/>
                                </w:rPr>
                                <w:t>Informal</w:t>
                              </w:r>
                              <w:r>
                                <w:rPr>
                                  <w:spacing w:val="-5"/>
                                  <w:sz w:val="40"/>
                                </w:rPr>
                                <w:t xml:space="preserve"> </w:t>
                              </w:r>
                              <w:r>
                                <w:rPr>
                                  <w:spacing w:val="-2"/>
                                  <w:sz w:val="40"/>
                                </w:rPr>
                                <w:t>Complaint</w:t>
                              </w:r>
                            </w:p>
                          </w:txbxContent>
                        </wps:txbx>
                        <wps:bodyPr wrap="square" lIns="0" tIns="0" rIns="0" bIns="0" rtlCol="0">
                          <a:noAutofit/>
                        </wps:bodyPr>
                      </wps:wsp>
                      <wps:wsp>
                        <wps:cNvPr id="18" name="Textbox 18"/>
                        <wps:cNvSpPr txBox="1"/>
                        <wps:spPr>
                          <a:xfrm>
                            <a:off x="2351404" y="886713"/>
                            <a:ext cx="3000375" cy="960119"/>
                          </a:xfrm>
                          <a:prstGeom prst="rect">
                            <a:avLst/>
                          </a:prstGeom>
                          <a:ln w="9525">
                            <a:solidFill>
                              <a:srgbClr val="000000"/>
                            </a:solidFill>
                            <a:prstDash val="solid"/>
                          </a:ln>
                        </wps:spPr>
                        <wps:txbx>
                          <w:txbxContent>
                            <w:p w14:paraId="02DB4BE3" w14:textId="77777777" w:rsidR="00F7412E" w:rsidRDefault="002B37D0">
                              <w:pPr>
                                <w:spacing w:before="72"/>
                                <w:ind w:left="2"/>
                                <w:jc w:val="center"/>
                              </w:pPr>
                              <w:r>
                                <w:t>Complainant</w:t>
                              </w:r>
                              <w:r>
                                <w:rPr>
                                  <w:spacing w:val="-6"/>
                                </w:rPr>
                                <w:t xml:space="preserve"> </w:t>
                              </w:r>
                              <w:r>
                                <w:t>not</w:t>
                              </w:r>
                              <w:r>
                                <w:rPr>
                                  <w:spacing w:val="-7"/>
                                </w:rPr>
                                <w:t xml:space="preserve"> </w:t>
                              </w:r>
                              <w:r>
                                <w:rPr>
                                  <w:spacing w:val="-2"/>
                                </w:rPr>
                                <w:t>satisfied.</w:t>
                              </w:r>
                            </w:p>
                            <w:p w14:paraId="31FAE841" w14:textId="77777777" w:rsidR="00F7412E" w:rsidRDefault="002B37D0">
                              <w:pPr>
                                <w:spacing w:before="2"/>
                                <w:ind w:left="454" w:right="448" w:firstLine="1"/>
                                <w:jc w:val="center"/>
                              </w:pPr>
                              <w:r>
                                <w:t>Complainant may submit a Stage 2 Complaint</w:t>
                              </w:r>
                              <w:r>
                                <w:rPr>
                                  <w:spacing w:val="-5"/>
                                </w:rPr>
                                <w:t xml:space="preserve"> </w:t>
                              </w:r>
                              <w:r>
                                <w:t>Form</w:t>
                              </w:r>
                              <w:r>
                                <w:rPr>
                                  <w:spacing w:val="-7"/>
                                </w:rPr>
                                <w:t xml:space="preserve"> </w:t>
                              </w:r>
                              <w:r>
                                <w:t>to</w:t>
                              </w:r>
                              <w:r>
                                <w:rPr>
                                  <w:spacing w:val="-8"/>
                                </w:rPr>
                                <w:t xml:space="preserve"> </w:t>
                              </w:r>
                              <w:r>
                                <w:t>the</w:t>
                              </w:r>
                              <w:r>
                                <w:rPr>
                                  <w:spacing w:val="-8"/>
                                </w:rPr>
                                <w:t xml:space="preserve"> </w:t>
                              </w:r>
                              <w:r>
                                <w:t>school</w:t>
                              </w:r>
                              <w:r>
                                <w:rPr>
                                  <w:spacing w:val="-5"/>
                                </w:rPr>
                                <w:t xml:space="preserve"> </w:t>
                              </w:r>
                              <w:r>
                                <w:t>within</w:t>
                              </w:r>
                              <w:r>
                                <w:rPr>
                                  <w:spacing w:val="-6"/>
                                </w:rPr>
                                <w:t xml:space="preserve"> </w:t>
                              </w:r>
                              <w:r>
                                <w:t>10 school days for the complaint to be investigated further.</w:t>
                              </w:r>
                            </w:p>
                          </w:txbxContent>
                        </wps:txbx>
                        <wps:bodyPr wrap="square" lIns="0" tIns="0" rIns="0" bIns="0" rtlCol="0">
                          <a:noAutofit/>
                        </wps:bodyPr>
                      </wps:wsp>
                    </wpg:wgp>
                  </a:graphicData>
                </a:graphic>
              </wp:anchor>
            </w:drawing>
          </mc:Choice>
          <mc:Fallback>
            <w:pict>
              <v:group w14:anchorId="0C4CC891" id="Group 11" o:spid="_x0000_s1027" style="position:absolute;left:0;text-align:left;margin-left:101.75pt;margin-top:25.2pt;width:421.8pt;height:145.8pt;z-index:-16180736;mso-wrap-distance-left:0;mso-wrap-distance-right:0;mso-position-horizontal-relative:page" coordsize="53568,18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">
                <v:shape id="Graphic 12" o:spid="_x0000_s1028" style="position:absolute;width:49777;height:6527;visibility:visible;mso-wrap-style:square;v-text-anchor:top" coordsize="4977765,65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" path="m4943856,34290r-33782,l4910074,68580r,515620l67691,584200r,-515620l4910074,68580r,-34290l33909,34290r,34290l33909,584200r,34290l4943856,618490r,-33782l4943856,584200r,-515620l4943856,67945r,-33655xem4977765,r-16891,l4960874,17780r,617220l16891,635000r,-617220l4960874,17780r,-17780l,,,17780,,635000r,17780l4977765,652780r,-17272l4977765,635000r,-617220l4977765,17145r,-17145xe" fillcolor="black" stroked="f">
                  <v:path arrowok="t"/>
                </v:shape>
                <v:shape id="Graphic 13" o:spid="_x0000_s1029" style="position:absolute;left:3511;top:6435;width:35909;height:958;visibility:visible;mso-wrap-style:square;v-text-anchor:top" coordsize="359092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" path="m1914524,r,85725em3590925,95250l,95885e" filled="f">
                  <v:path arrowok="t"/>
                </v:shape>
                <v:shape id="Image 14" o:spid="_x0000_s1030" type="#_x0000_t75" style="position:absolute;left:2999;top:7391;width:761;height:1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">
                  <v:imagedata r:id="rId19" o:title=""/>
                </v:shape>
                <v:shape id="Image 15" o:spid="_x0000_s1031" type="#_x0000_t75" style="position:absolute;left:39089;top:7383;width:759;height:1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">
                  <v:imagedata r:id="rId20" o:title=""/>
                </v:shape>
                <v:shape id="Graphic 16" o:spid="_x0000_s1032" style="position:absolute;left:43230;top:12213;width:13;height:857;visibility:visible;mso-wrap-style:square;v-text-anchor:top" coordsize="1270,8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" path="m,l,85725e" filled="f">
                  <v:path arrowok="t"/>
                </v:shape>
                <v:shape id="Textbox 17" o:spid="_x0000_s1033" type="#_x0000_t202" style="position:absolute;left:931;top:933;width:47917;height:4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" filled="f" strokeweight=".46917mm">
                  <v:textbox inset="0,0,0,0">
                    <w:txbxContent>
                      <w:p w14:paraId="0C887803" w14:textId="77777777" w:rsidR="00F7412E" w:rsidRDefault="002B37D0">
                        <w:pPr>
                          <w:spacing w:before="72"/>
                          <w:ind w:left="3"/>
                          <w:jc w:val="center"/>
                          <w:rPr>
                            <w:sz w:val="40"/>
                          </w:rPr>
                        </w:pPr>
                        <w:r>
                          <w:rPr>
                            <w:sz w:val="40"/>
                          </w:rPr>
                          <w:t>Stage</w:t>
                        </w:r>
                        <w:r>
                          <w:rPr>
                            <w:spacing w:val="-3"/>
                            <w:sz w:val="40"/>
                          </w:rPr>
                          <w:t xml:space="preserve"> </w:t>
                        </w:r>
                        <w:r>
                          <w:rPr>
                            <w:sz w:val="40"/>
                          </w:rPr>
                          <w:t>1</w:t>
                        </w:r>
                        <w:r>
                          <w:rPr>
                            <w:spacing w:val="-2"/>
                            <w:sz w:val="40"/>
                          </w:rPr>
                          <w:t xml:space="preserve"> </w:t>
                        </w:r>
                        <w:r>
                          <w:rPr>
                            <w:sz w:val="40"/>
                          </w:rPr>
                          <w:t>–</w:t>
                        </w:r>
                        <w:r>
                          <w:rPr>
                            <w:spacing w:val="-3"/>
                            <w:sz w:val="40"/>
                          </w:rPr>
                          <w:t xml:space="preserve"> </w:t>
                        </w:r>
                        <w:r>
                          <w:rPr>
                            <w:sz w:val="40"/>
                          </w:rPr>
                          <w:t>Informal</w:t>
                        </w:r>
                        <w:r>
                          <w:rPr>
                            <w:spacing w:val="-5"/>
                            <w:sz w:val="40"/>
                          </w:rPr>
                          <w:t xml:space="preserve"> </w:t>
                        </w:r>
                        <w:r>
                          <w:rPr>
                            <w:spacing w:val="-2"/>
                            <w:sz w:val="40"/>
                          </w:rPr>
                          <w:t>Complaint</w:t>
                        </w:r>
                      </w:p>
                    </w:txbxContent>
                  </v:textbox>
                </v:shape>
                <v:shape id="Textbox 18" o:spid="_x0000_s1034" type="#_x0000_t202" style="position:absolute;left:23514;top:8867;width:30003;height:9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" filled="f">
                  <v:textbox inset="0,0,0,0">
                    <w:txbxContent>
                      <w:p w14:paraId="02DB4BE3" w14:textId="77777777" w:rsidR="00F7412E" w:rsidRDefault="002B37D0">
                        <w:pPr>
                          <w:spacing w:before="72"/>
                          <w:ind w:left="2"/>
                          <w:jc w:val="center"/>
                        </w:pPr>
                        <w:r>
                          <w:t>Complainant</w:t>
                        </w:r>
                        <w:r>
                          <w:rPr>
                            <w:spacing w:val="-6"/>
                          </w:rPr>
                          <w:t xml:space="preserve"> </w:t>
                        </w:r>
                        <w:r>
                          <w:t>not</w:t>
                        </w:r>
                        <w:r>
                          <w:rPr>
                            <w:spacing w:val="-7"/>
                          </w:rPr>
                          <w:t xml:space="preserve"> </w:t>
                        </w:r>
                        <w:r>
                          <w:rPr>
                            <w:spacing w:val="-2"/>
                          </w:rPr>
                          <w:t>satisfied.</w:t>
                        </w:r>
                      </w:p>
                      <w:p w14:paraId="31FAE841" w14:textId="77777777" w:rsidR="00F7412E" w:rsidRDefault="002B37D0">
                        <w:pPr>
                          <w:spacing w:before="2"/>
                          <w:ind w:left="454" w:right="448" w:firstLine="1"/>
                          <w:jc w:val="center"/>
                        </w:pPr>
                        <w:r>
                          <w:t>Complainant may submit a Stage 2 Complaint</w:t>
                        </w:r>
                        <w:r>
                          <w:rPr>
                            <w:spacing w:val="-5"/>
                          </w:rPr>
                          <w:t xml:space="preserve"> </w:t>
                        </w:r>
                        <w:r>
                          <w:t>Form</w:t>
                        </w:r>
                        <w:r>
                          <w:rPr>
                            <w:spacing w:val="-7"/>
                          </w:rPr>
                          <w:t xml:space="preserve"> </w:t>
                        </w:r>
                        <w:r>
                          <w:t>to</w:t>
                        </w:r>
                        <w:r>
                          <w:rPr>
                            <w:spacing w:val="-8"/>
                          </w:rPr>
                          <w:t xml:space="preserve"> </w:t>
                        </w:r>
                        <w:r>
                          <w:t>the</w:t>
                        </w:r>
                        <w:r>
                          <w:rPr>
                            <w:spacing w:val="-8"/>
                          </w:rPr>
                          <w:t xml:space="preserve"> </w:t>
                        </w:r>
                        <w:r>
                          <w:t>school</w:t>
                        </w:r>
                        <w:r>
                          <w:rPr>
                            <w:spacing w:val="-5"/>
                          </w:rPr>
                          <w:t xml:space="preserve"> </w:t>
                        </w:r>
                        <w:r>
                          <w:t>within</w:t>
                        </w:r>
                        <w:r>
                          <w:rPr>
                            <w:spacing w:val="-6"/>
                          </w:rPr>
                          <w:t xml:space="preserve"> </w:t>
                        </w:r>
                        <w:r>
                          <w:t>10 school days for the complaint to be investigated further.</w:t>
                        </w:r>
                      </w:p>
                    </w:txbxContent>
                  </v:textbox>
                </v:shape>
                <w10:wrap anchorx="page"/>
              </v:group>
            </w:pict>
          </mc:Fallback>
        </mc:AlternateContent>
      </w:r>
      <w:r>
        <w:rPr>
          <w:b/>
        </w:rPr>
        <w:t>FLOWCHART</w:t>
      </w:r>
      <w:r>
        <w:rPr>
          <w:b/>
          <w:spacing w:val="-11"/>
        </w:rPr>
        <w:t xml:space="preserve"> </w:t>
      </w:r>
      <w:r>
        <w:rPr>
          <w:b/>
        </w:rPr>
        <w:t>TO</w:t>
      </w:r>
      <w:r>
        <w:rPr>
          <w:b/>
          <w:spacing w:val="-5"/>
        </w:rPr>
        <w:t xml:space="preserve"> </w:t>
      </w:r>
      <w:r>
        <w:rPr>
          <w:b/>
        </w:rPr>
        <w:t>SHOW</w:t>
      </w:r>
      <w:r>
        <w:rPr>
          <w:b/>
          <w:spacing w:val="-8"/>
        </w:rPr>
        <w:t xml:space="preserve"> </w:t>
      </w:r>
      <w:r>
        <w:rPr>
          <w:b/>
        </w:rPr>
        <w:t>GENERAL</w:t>
      </w:r>
      <w:r>
        <w:rPr>
          <w:b/>
          <w:spacing w:val="-6"/>
        </w:rPr>
        <w:t xml:space="preserve"> </w:t>
      </w:r>
      <w:r>
        <w:rPr>
          <w:b/>
        </w:rPr>
        <w:t>COMPLAINTS</w:t>
      </w:r>
      <w:r>
        <w:rPr>
          <w:b/>
          <w:spacing w:val="-6"/>
        </w:rPr>
        <w:t xml:space="preserve"> </w:t>
      </w:r>
      <w:r>
        <w:rPr>
          <w:b/>
          <w:spacing w:val="-2"/>
        </w:rPr>
        <w:t>PROCESS</w:t>
      </w:r>
    </w:p>
    <w:p w14:paraId="5CCC4EEB" w14:textId="77777777" w:rsidR="00F7412E" w:rsidRDefault="00F7412E">
      <w:pPr>
        <w:pStyle w:val="BodyText"/>
        <w:rPr>
          <w:b/>
          <w:sz w:val="20"/>
        </w:rPr>
      </w:pPr>
    </w:p>
    <w:p w14:paraId="24FC621E" w14:textId="77777777" w:rsidR="00F7412E" w:rsidRDefault="00F7412E">
      <w:pPr>
        <w:pStyle w:val="BodyText"/>
        <w:rPr>
          <w:b/>
          <w:sz w:val="20"/>
        </w:rPr>
      </w:pPr>
    </w:p>
    <w:p w14:paraId="014CDD16" w14:textId="77777777" w:rsidR="00F7412E" w:rsidRDefault="00F7412E">
      <w:pPr>
        <w:pStyle w:val="BodyText"/>
        <w:rPr>
          <w:b/>
          <w:sz w:val="20"/>
        </w:rPr>
      </w:pPr>
    </w:p>
    <w:p w14:paraId="7CCA53B4" w14:textId="77777777" w:rsidR="00F7412E" w:rsidRDefault="00F7412E">
      <w:pPr>
        <w:pStyle w:val="BodyText"/>
        <w:rPr>
          <w:b/>
          <w:sz w:val="20"/>
        </w:rPr>
      </w:pPr>
    </w:p>
    <w:p w14:paraId="78FA21DD" w14:textId="77777777" w:rsidR="00F7412E" w:rsidRDefault="00F7412E">
      <w:pPr>
        <w:pStyle w:val="BodyText"/>
        <w:rPr>
          <w:b/>
          <w:sz w:val="20"/>
        </w:rPr>
      </w:pPr>
    </w:p>
    <w:p w14:paraId="2EF2223B" w14:textId="77777777" w:rsidR="00F7412E" w:rsidRDefault="00F7412E">
      <w:pPr>
        <w:pStyle w:val="BodyText"/>
        <w:rPr>
          <w:b/>
          <w:sz w:val="20"/>
        </w:rPr>
      </w:pPr>
    </w:p>
    <w:p w14:paraId="1A181085" w14:textId="77777777" w:rsidR="00F7412E" w:rsidRDefault="002B37D0">
      <w:pPr>
        <w:pStyle w:val="BodyText"/>
        <w:spacing w:before="152"/>
        <w:rPr>
          <w:b/>
          <w:sz w:val="20"/>
        </w:rPr>
      </w:pPr>
      <w:r>
        <w:rPr>
          <w:b/>
          <w:noProof/>
          <w:sz w:val="20"/>
        </w:rPr>
        <mc:AlternateContent>
          <mc:Choice Requires="wps">
            <w:drawing>
              <wp:anchor distT="0" distB="0" distL="0" distR="0" simplePos="0" relativeHeight="487588352" behindDoc="1" locked="0" layoutInCell="1" allowOverlap="1" wp14:anchorId="2110A7E8" wp14:editId="17063425">
                <wp:simplePos x="0" y="0"/>
                <wp:positionH relativeFrom="page">
                  <wp:posOffset>910589</wp:posOffset>
                </wp:positionH>
                <wp:positionV relativeFrom="paragraph">
                  <wp:posOffset>263259</wp:posOffset>
                </wp:positionV>
                <wp:extent cx="1932939" cy="74358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2939" cy="743585"/>
                        </a:xfrm>
                        <a:prstGeom prst="rect">
                          <a:avLst/>
                        </a:prstGeom>
                        <a:ln w="9525">
                          <a:solidFill>
                            <a:srgbClr val="000000"/>
                          </a:solidFill>
                          <a:prstDash val="solid"/>
                        </a:ln>
                      </wps:spPr>
                      <wps:txbx>
                        <w:txbxContent>
                          <w:p w14:paraId="61166187" w14:textId="77777777" w:rsidR="00F7412E" w:rsidRDefault="002B37D0">
                            <w:pPr>
                              <w:pStyle w:val="BodyText"/>
                              <w:spacing w:before="72"/>
                              <w:ind w:left="424" w:right="419"/>
                              <w:jc w:val="center"/>
                            </w:pPr>
                            <w:r>
                              <w:t>Complainant</w:t>
                            </w:r>
                            <w:r>
                              <w:rPr>
                                <w:spacing w:val="-16"/>
                              </w:rPr>
                              <w:t xml:space="preserve"> </w:t>
                            </w:r>
                            <w:r>
                              <w:t xml:space="preserve">satisfied. Complaint resolved. No further action </w:t>
                            </w:r>
                            <w:r>
                              <w:rPr>
                                <w:spacing w:val="-2"/>
                              </w:rPr>
                              <w:t>necessary.</w:t>
                            </w:r>
                          </w:p>
                        </w:txbxContent>
                      </wps:txbx>
                      <wps:bodyPr wrap="square" lIns="0" tIns="0" rIns="0" bIns="0" rtlCol="0">
                        <a:noAutofit/>
                      </wps:bodyPr>
                    </wps:wsp>
                  </a:graphicData>
                </a:graphic>
              </wp:anchor>
            </w:drawing>
          </mc:Choice>
          <mc:Fallback>
            <w:pict>
              <v:shape w14:anchorId="2110A7E8" id="Textbox 19" o:spid="_x0000_s1035" type="#_x0000_t202" style="position:absolute;margin-left:71.7pt;margin-top:20.75pt;width:152.2pt;height:58.5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" filled="f">
                <v:path arrowok="t"/>
                <v:textbox inset="0,0,0,0">
                  <w:txbxContent>
                    <w:p w14:paraId="61166187" w14:textId="77777777" w:rsidR="00F7412E" w:rsidRDefault="002B37D0">
                      <w:pPr>
                        <w:pStyle w:val="BodyText"/>
                        <w:spacing w:before="72"/>
                        <w:ind w:left="424" w:right="419"/>
                        <w:jc w:val="center"/>
                      </w:pPr>
                      <w:r>
                        <w:t>Complainant</w:t>
                      </w:r>
                      <w:r>
                        <w:rPr>
                          <w:spacing w:val="-16"/>
                        </w:rPr>
                        <w:t xml:space="preserve"> </w:t>
                      </w:r>
                      <w:r>
                        <w:t xml:space="preserve">satisfied. Complaint resolved. No further action </w:t>
                      </w:r>
                      <w:r>
                        <w:rPr>
                          <w:spacing w:val="-2"/>
                        </w:rPr>
                        <w:t>necessary.</w:t>
                      </w:r>
                    </w:p>
                  </w:txbxContent>
                </v:textbox>
                <w10:wrap type="topAndBottom" anchorx="page"/>
              </v:shape>
            </w:pict>
          </mc:Fallback>
        </mc:AlternateContent>
      </w:r>
      <w:r>
        <w:rPr>
          <w:b/>
          <w:noProof/>
          <w:sz w:val="20"/>
        </w:rPr>
        <mc:AlternateContent>
          <mc:Choice Requires="wpg">
            <w:drawing>
              <wp:anchor distT="0" distB="0" distL="0" distR="0" simplePos="0" relativeHeight="487588864" behindDoc="1" locked="0" layoutInCell="1" allowOverlap="1" wp14:anchorId="640B2025" wp14:editId="19DD07D5">
                <wp:simplePos x="0" y="0"/>
                <wp:positionH relativeFrom="page">
                  <wp:posOffset>1288414</wp:posOffset>
                </wp:positionH>
                <wp:positionV relativeFrom="paragraph">
                  <wp:posOffset>1214870</wp:posOffset>
                </wp:positionV>
                <wp:extent cx="4977765" cy="1198880"/>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77765" cy="1198880"/>
                          <a:chOff x="0" y="0"/>
                          <a:chExt cx="4977765" cy="1198880"/>
                        </a:xfrm>
                      </wpg:grpSpPr>
                      <wps:wsp>
                        <wps:cNvPr id="21" name="Graphic 21"/>
                        <wps:cNvSpPr/>
                        <wps:spPr>
                          <a:xfrm>
                            <a:off x="0" y="320039"/>
                            <a:ext cx="4977765" cy="650240"/>
                          </a:xfrm>
                          <a:custGeom>
                            <a:avLst/>
                            <a:gdLst/>
                            <a:ahLst/>
                            <a:cxnLst/>
                            <a:rect l="l" t="t" r="r" b="b"/>
                            <a:pathLst>
                              <a:path w="4977765" h="650240">
                                <a:moveTo>
                                  <a:pt x="4943856" y="34290"/>
                                </a:moveTo>
                                <a:lnTo>
                                  <a:pt x="33909" y="34290"/>
                                </a:lnTo>
                                <a:lnTo>
                                  <a:pt x="33909" y="68580"/>
                                </a:lnTo>
                                <a:lnTo>
                                  <a:pt x="33909" y="582930"/>
                                </a:lnTo>
                                <a:lnTo>
                                  <a:pt x="33909" y="617220"/>
                                </a:lnTo>
                                <a:lnTo>
                                  <a:pt x="4943856" y="617220"/>
                                </a:lnTo>
                                <a:lnTo>
                                  <a:pt x="4943856" y="582930"/>
                                </a:lnTo>
                                <a:lnTo>
                                  <a:pt x="67691" y="582930"/>
                                </a:lnTo>
                                <a:lnTo>
                                  <a:pt x="67691" y="68580"/>
                                </a:lnTo>
                                <a:lnTo>
                                  <a:pt x="4910074" y="68580"/>
                                </a:lnTo>
                                <a:lnTo>
                                  <a:pt x="4910074" y="582803"/>
                                </a:lnTo>
                                <a:lnTo>
                                  <a:pt x="4943856" y="582803"/>
                                </a:lnTo>
                                <a:lnTo>
                                  <a:pt x="4943856" y="68580"/>
                                </a:lnTo>
                                <a:lnTo>
                                  <a:pt x="4943856" y="67945"/>
                                </a:lnTo>
                                <a:lnTo>
                                  <a:pt x="4943856" y="34290"/>
                                </a:lnTo>
                                <a:close/>
                              </a:path>
                              <a:path w="4977765" h="650240">
                                <a:moveTo>
                                  <a:pt x="4977765" y="0"/>
                                </a:moveTo>
                                <a:lnTo>
                                  <a:pt x="0" y="0"/>
                                </a:lnTo>
                                <a:lnTo>
                                  <a:pt x="0" y="17780"/>
                                </a:lnTo>
                                <a:lnTo>
                                  <a:pt x="0" y="633730"/>
                                </a:lnTo>
                                <a:lnTo>
                                  <a:pt x="0" y="650240"/>
                                </a:lnTo>
                                <a:lnTo>
                                  <a:pt x="4977765" y="650240"/>
                                </a:lnTo>
                                <a:lnTo>
                                  <a:pt x="4977765" y="633730"/>
                                </a:lnTo>
                                <a:lnTo>
                                  <a:pt x="16891" y="633730"/>
                                </a:lnTo>
                                <a:lnTo>
                                  <a:pt x="16891" y="17780"/>
                                </a:lnTo>
                                <a:lnTo>
                                  <a:pt x="4960874" y="17780"/>
                                </a:lnTo>
                                <a:lnTo>
                                  <a:pt x="4960874" y="633603"/>
                                </a:lnTo>
                                <a:lnTo>
                                  <a:pt x="4977765" y="633603"/>
                                </a:lnTo>
                                <a:lnTo>
                                  <a:pt x="4977765" y="17780"/>
                                </a:lnTo>
                                <a:lnTo>
                                  <a:pt x="4977765" y="17145"/>
                                </a:lnTo>
                                <a:lnTo>
                                  <a:pt x="4977765" y="0"/>
                                </a:lnTo>
                                <a:close/>
                              </a:path>
                            </a:pathLst>
                          </a:custGeom>
                          <a:solidFill>
                            <a:srgbClr val="000000"/>
                          </a:solidFill>
                        </wps:spPr>
                        <wps:bodyPr wrap="square" lIns="0" tIns="0" rIns="0" bIns="0" rtlCol="0">
                          <a:prstTxWarp prst="textNoShape">
                            <a:avLst/>
                          </a:prstTxWarp>
                          <a:noAutofit/>
                        </wps:bodyPr>
                      </wps:wsp>
                      <wps:wsp>
                        <wps:cNvPr id="22" name="Graphic 22"/>
                        <wps:cNvSpPr/>
                        <wps:spPr>
                          <a:xfrm>
                            <a:off x="2373757" y="0"/>
                            <a:ext cx="76200" cy="304800"/>
                          </a:xfrm>
                          <a:custGeom>
                            <a:avLst/>
                            <a:gdLst/>
                            <a:ahLst/>
                            <a:cxnLst/>
                            <a:rect l="l" t="t" r="r" b="b"/>
                            <a:pathLst>
                              <a:path w="76200" h="304800">
                                <a:moveTo>
                                  <a:pt x="31735" y="228484"/>
                                </a:moveTo>
                                <a:lnTo>
                                  <a:pt x="0" y="229488"/>
                                </a:lnTo>
                                <a:lnTo>
                                  <a:pt x="40512" y="304419"/>
                                </a:lnTo>
                                <a:lnTo>
                                  <a:pt x="69695" y="241173"/>
                                </a:lnTo>
                                <a:lnTo>
                                  <a:pt x="32130" y="241173"/>
                                </a:lnTo>
                                <a:lnTo>
                                  <a:pt x="31767" y="229488"/>
                                </a:lnTo>
                                <a:lnTo>
                                  <a:pt x="31735" y="228484"/>
                                </a:lnTo>
                                <a:close/>
                              </a:path>
                              <a:path w="76200" h="304800">
                                <a:moveTo>
                                  <a:pt x="44435" y="228081"/>
                                </a:moveTo>
                                <a:lnTo>
                                  <a:pt x="31735" y="228484"/>
                                </a:lnTo>
                                <a:lnTo>
                                  <a:pt x="32119" y="240791"/>
                                </a:lnTo>
                                <a:lnTo>
                                  <a:pt x="32130" y="241173"/>
                                </a:lnTo>
                                <a:lnTo>
                                  <a:pt x="44830" y="240791"/>
                                </a:lnTo>
                                <a:lnTo>
                                  <a:pt x="44479" y="229488"/>
                                </a:lnTo>
                                <a:lnTo>
                                  <a:pt x="44435" y="228081"/>
                                </a:lnTo>
                                <a:close/>
                              </a:path>
                              <a:path w="76200" h="304800">
                                <a:moveTo>
                                  <a:pt x="76200" y="227075"/>
                                </a:moveTo>
                                <a:lnTo>
                                  <a:pt x="44435" y="228081"/>
                                </a:lnTo>
                                <a:lnTo>
                                  <a:pt x="44830" y="240791"/>
                                </a:lnTo>
                                <a:lnTo>
                                  <a:pt x="32130" y="241173"/>
                                </a:lnTo>
                                <a:lnTo>
                                  <a:pt x="69695" y="241173"/>
                                </a:lnTo>
                                <a:lnTo>
                                  <a:pt x="76200" y="227075"/>
                                </a:lnTo>
                                <a:close/>
                              </a:path>
                              <a:path w="76200" h="304800">
                                <a:moveTo>
                                  <a:pt x="37337" y="0"/>
                                </a:moveTo>
                                <a:lnTo>
                                  <a:pt x="24637" y="507"/>
                                </a:lnTo>
                                <a:lnTo>
                                  <a:pt x="31692" y="227075"/>
                                </a:lnTo>
                                <a:lnTo>
                                  <a:pt x="31735" y="228484"/>
                                </a:lnTo>
                                <a:lnTo>
                                  <a:pt x="44435" y="228081"/>
                                </a:lnTo>
                                <a:lnTo>
                                  <a:pt x="37353" y="507"/>
                                </a:lnTo>
                                <a:lnTo>
                                  <a:pt x="37337"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17" cstate="print"/>
                          <a:stretch>
                            <a:fillRect/>
                          </a:stretch>
                        </pic:blipFill>
                        <pic:spPr>
                          <a:xfrm>
                            <a:off x="2363089" y="998855"/>
                            <a:ext cx="76073" cy="199644"/>
                          </a:xfrm>
                          <a:prstGeom prst="rect">
                            <a:avLst/>
                          </a:prstGeom>
                        </pic:spPr>
                      </pic:pic>
                      <wps:wsp>
                        <wps:cNvPr id="24" name="Textbox 24"/>
                        <wps:cNvSpPr txBox="1"/>
                        <wps:spPr>
                          <a:xfrm>
                            <a:off x="93154" y="413384"/>
                            <a:ext cx="4791710" cy="464184"/>
                          </a:xfrm>
                          <a:prstGeom prst="rect">
                            <a:avLst/>
                          </a:prstGeom>
                          <a:ln w="16891">
                            <a:solidFill>
                              <a:srgbClr val="000000"/>
                            </a:solidFill>
                            <a:prstDash val="solid"/>
                          </a:ln>
                        </wps:spPr>
                        <wps:txbx>
                          <w:txbxContent>
                            <w:p w14:paraId="017F0F92" w14:textId="77777777" w:rsidR="00F7412E" w:rsidRDefault="002B37D0">
                              <w:pPr>
                                <w:spacing w:before="74"/>
                                <w:ind w:left="3" w:right="1"/>
                                <w:jc w:val="center"/>
                                <w:rPr>
                                  <w:sz w:val="40"/>
                                </w:rPr>
                              </w:pPr>
                              <w:r>
                                <w:rPr>
                                  <w:sz w:val="40"/>
                                </w:rPr>
                                <w:t>Stage</w:t>
                              </w:r>
                              <w:r>
                                <w:rPr>
                                  <w:spacing w:val="-2"/>
                                  <w:sz w:val="40"/>
                                </w:rPr>
                                <w:t xml:space="preserve"> </w:t>
                              </w:r>
                              <w:r>
                                <w:rPr>
                                  <w:sz w:val="40"/>
                                </w:rPr>
                                <w:t>2</w:t>
                              </w:r>
                              <w:r>
                                <w:rPr>
                                  <w:spacing w:val="-3"/>
                                  <w:sz w:val="40"/>
                                </w:rPr>
                                <w:t xml:space="preserve"> </w:t>
                              </w:r>
                              <w:r>
                                <w:rPr>
                                  <w:sz w:val="40"/>
                                </w:rPr>
                                <w:t>–</w:t>
                              </w:r>
                              <w:r>
                                <w:rPr>
                                  <w:spacing w:val="-3"/>
                                  <w:sz w:val="40"/>
                                </w:rPr>
                                <w:t xml:space="preserve"> </w:t>
                              </w:r>
                              <w:r>
                                <w:rPr>
                                  <w:sz w:val="40"/>
                                </w:rPr>
                                <w:t>Formal</w:t>
                              </w:r>
                              <w:r>
                                <w:rPr>
                                  <w:spacing w:val="-1"/>
                                  <w:sz w:val="40"/>
                                </w:rPr>
                                <w:t xml:space="preserve"> </w:t>
                              </w:r>
                              <w:r>
                                <w:rPr>
                                  <w:spacing w:val="-2"/>
                                  <w:sz w:val="40"/>
                                </w:rPr>
                                <w:t>Complaint</w:t>
                              </w:r>
                            </w:p>
                          </w:txbxContent>
                        </wps:txbx>
                        <wps:bodyPr wrap="square" lIns="0" tIns="0" rIns="0" bIns="0" rtlCol="0">
                          <a:noAutofit/>
                        </wps:bodyPr>
                      </wps:wsp>
                    </wpg:wgp>
                  </a:graphicData>
                </a:graphic>
              </wp:anchor>
            </w:drawing>
          </mc:Choice>
          <mc:Fallback>
            <w:pict>
              <v:group w14:anchorId="640B2025" id="Group 20" o:spid="_x0000_s1036" style="position:absolute;margin-left:101.45pt;margin-top:95.65pt;width:391.95pt;height:94.4pt;z-index:-15727616;mso-wrap-distance-left:0;mso-wrap-distance-right:0;mso-position-horizontal-relative:page" coordsize="49777,119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">
                <v:shape id="Graphic 21" o:spid="_x0000_s1037" style="position:absolute;top:3200;width:49777;height:6502;visibility:visible;mso-wrap-style:square;v-text-anchor:top" coordsize="4977765,65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" path="m4943856,34290r-4909947,l33909,68580r,514350l33909,617220r4909947,l4943856,582930r-4876165,l67691,68580r4842383,l4910074,582803r33782,l4943856,68580r,-635l4943856,34290xem4977765,l,,,17780,,633730r,16510l4977765,650240r,-16510l16891,633730r,-615950l4960874,17780r,615823l4977765,633603r,-615823l4977765,17145r,-17145xe" fillcolor="black" stroked="f">
                  <v:path arrowok="t"/>
                </v:shape>
                <v:shape id="Graphic 22" o:spid="_x0000_s1038" style="position:absolute;left:23737;width:762;height:3048;visibility:visible;mso-wrap-style:square;v-text-anchor:top" coordsize="7620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" path="m31735,228484l,229488r40512,74931l69695,241173r-37565,l31767,229488r-32,-1004xem44435,228081r-12700,403l32119,240791r11,382l44830,240791r-351,-11303l44435,228081xem76200,227075r-31765,1006l44830,240791r-12700,382l69695,241173r6505,-14098xem37337,l24637,507r7055,226568l31735,228484r12700,-403l37353,507,37337,xe" fillcolor="black" stroked="f">
                  <v:path arrowok="t"/>
                </v:shape>
                <v:shape id="Image 23" o:spid="_x0000_s1039" type="#_x0000_t75" style="position:absolute;left:23630;top:9988;width:761;height:1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">
                  <v:imagedata r:id="rId19" o:title=""/>
                </v:shape>
                <v:shape id="Textbox 24" o:spid="_x0000_s1040" type="#_x0000_t202" style="position:absolute;left:931;top:4133;width:47917;height:4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" filled="f" strokeweight="1.33pt">
                  <v:textbox inset="0,0,0,0">
                    <w:txbxContent>
                      <w:p w14:paraId="017F0F92" w14:textId="77777777" w:rsidR="00F7412E" w:rsidRDefault="002B37D0">
                        <w:pPr>
                          <w:spacing w:before="74"/>
                          <w:ind w:left="3" w:right="1"/>
                          <w:jc w:val="center"/>
                          <w:rPr>
                            <w:sz w:val="40"/>
                          </w:rPr>
                        </w:pPr>
                        <w:r>
                          <w:rPr>
                            <w:sz w:val="40"/>
                          </w:rPr>
                          <w:t>Stage</w:t>
                        </w:r>
                        <w:r>
                          <w:rPr>
                            <w:spacing w:val="-2"/>
                            <w:sz w:val="40"/>
                          </w:rPr>
                          <w:t xml:space="preserve"> </w:t>
                        </w:r>
                        <w:r>
                          <w:rPr>
                            <w:sz w:val="40"/>
                          </w:rPr>
                          <w:t>2</w:t>
                        </w:r>
                        <w:r>
                          <w:rPr>
                            <w:spacing w:val="-3"/>
                            <w:sz w:val="40"/>
                          </w:rPr>
                          <w:t xml:space="preserve"> </w:t>
                        </w:r>
                        <w:r>
                          <w:rPr>
                            <w:sz w:val="40"/>
                          </w:rPr>
                          <w:t>–</w:t>
                        </w:r>
                        <w:r>
                          <w:rPr>
                            <w:spacing w:val="-3"/>
                            <w:sz w:val="40"/>
                          </w:rPr>
                          <w:t xml:space="preserve"> </w:t>
                        </w:r>
                        <w:r>
                          <w:rPr>
                            <w:sz w:val="40"/>
                          </w:rPr>
                          <w:t>Formal</w:t>
                        </w:r>
                        <w:r>
                          <w:rPr>
                            <w:spacing w:val="-1"/>
                            <w:sz w:val="40"/>
                          </w:rPr>
                          <w:t xml:space="preserve"> </w:t>
                        </w:r>
                        <w:r>
                          <w:rPr>
                            <w:spacing w:val="-2"/>
                            <w:sz w:val="40"/>
                          </w:rPr>
                          <w:t>Complaint</w:t>
                        </w:r>
                      </w:p>
                    </w:txbxContent>
                  </v:textbox>
                </v:shape>
                <w10:wrap type="topAndBottom" anchorx="page"/>
              </v:group>
            </w:pict>
          </mc:Fallback>
        </mc:AlternateContent>
      </w:r>
    </w:p>
    <w:p w14:paraId="283E850D" w14:textId="77777777" w:rsidR="00F7412E" w:rsidRDefault="00F7412E">
      <w:pPr>
        <w:pStyle w:val="BodyText"/>
        <w:spacing w:before="73"/>
        <w:rPr>
          <w:b/>
          <w:sz w:val="20"/>
        </w:rPr>
      </w:pPr>
    </w:p>
    <w:p w14:paraId="0183092F" w14:textId="77777777" w:rsidR="00F7412E" w:rsidRDefault="00F7412E">
      <w:pPr>
        <w:pStyle w:val="BodyText"/>
        <w:rPr>
          <w:b/>
          <w:sz w:val="3"/>
        </w:rPr>
      </w:pPr>
    </w:p>
    <w:p w14:paraId="1B04122A" w14:textId="77777777" w:rsidR="00F7412E" w:rsidRDefault="002B37D0">
      <w:pPr>
        <w:ind w:left="736"/>
        <w:rPr>
          <w:sz w:val="20"/>
        </w:rPr>
      </w:pPr>
      <w:r>
        <w:rPr>
          <w:noProof/>
          <w:sz w:val="20"/>
        </w:rPr>
        <mc:AlternateContent>
          <mc:Choice Requires="wps">
            <w:drawing>
              <wp:inline distT="0" distB="0" distL="0" distR="0" wp14:anchorId="4F82286E" wp14:editId="4F55EAB0">
                <wp:extent cx="4990465" cy="422275"/>
                <wp:effectExtent l="9525" t="0" r="635" b="6350"/>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0465" cy="422275"/>
                        </a:xfrm>
                        <a:prstGeom prst="rect">
                          <a:avLst/>
                        </a:prstGeom>
                        <a:ln w="9525">
                          <a:solidFill>
                            <a:srgbClr val="000000"/>
                          </a:solidFill>
                          <a:prstDash val="solid"/>
                        </a:ln>
                      </wps:spPr>
                      <wps:txbx>
                        <w:txbxContent>
                          <w:p w14:paraId="429E1A39" w14:textId="77777777" w:rsidR="00F7412E" w:rsidRDefault="002B37D0">
                            <w:pPr>
                              <w:pStyle w:val="BodyText"/>
                              <w:spacing w:before="73"/>
                              <w:ind w:left="621" w:hanging="166"/>
                            </w:pPr>
                            <w:r>
                              <w:t>The</w:t>
                            </w:r>
                            <w:r>
                              <w:rPr>
                                <w:spacing w:val="-3"/>
                              </w:rPr>
                              <w:t xml:space="preserve"> </w:t>
                            </w:r>
                            <w:r>
                              <w:t>Investigating</w:t>
                            </w:r>
                            <w:r>
                              <w:rPr>
                                <w:spacing w:val="-5"/>
                              </w:rPr>
                              <w:t xml:space="preserve"> </w:t>
                            </w:r>
                            <w:r>
                              <w:t>Officer</w:t>
                            </w:r>
                            <w:r>
                              <w:rPr>
                                <w:spacing w:val="-7"/>
                              </w:rPr>
                              <w:t xml:space="preserve"> </w:t>
                            </w:r>
                            <w:r>
                              <w:t>advises</w:t>
                            </w:r>
                            <w:r>
                              <w:rPr>
                                <w:spacing w:val="-3"/>
                              </w:rPr>
                              <w:t xml:space="preserve"> </w:t>
                            </w:r>
                            <w:r>
                              <w:t>the</w:t>
                            </w:r>
                            <w:r>
                              <w:rPr>
                                <w:spacing w:val="-5"/>
                              </w:rPr>
                              <w:t xml:space="preserve"> </w:t>
                            </w:r>
                            <w:r>
                              <w:t>complainant</w:t>
                            </w:r>
                            <w:r>
                              <w:rPr>
                                <w:spacing w:val="-4"/>
                              </w:rPr>
                              <w:t xml:space="preserve"> </w:t>
                            </w:r>
                            <w:r>
                              <w:t>of</w:t>
                            </w:r>
                            <w:r>
                              <w:rPr>
                                <w:spacing w:val="-4"/>
                              </w:rPr>
                              <w:t xml:space="preserve"> </w:t>
                            </w:r>
                            <w:r>
                              <w:t>the</w:t>
                            </w:r>
                            <w:r>
                              <w:rPr>
                                <w:spacing w:val="-3"/>
                              </w:rPr>
                              <w:t xml:space="preserve"> </w:t>
                            </w:r>
                            <w:r>
                              <w:t>outcome</w:t>
                            </w:r>
                            <w:r>
                              <w:rPr>
                                <w:spacing w:val="-3"/>
                              </w:rPr>
                              <w:t xml:space="preserve"> </w:t>
                            </w:r>
                            <w:r>
                              <w:t>of</w:t>
                            </w:r>
                            <w:r>
                              <w:rPr>
                                <w:spacing w:val="-4"/>
                              </w:rPr>
                              <w:t xml:space="preserve"> </w:t>
                            </w:r>
                            <w:r>
                              <w:t>the complaint within 5 school days of the investigation being completed.</w:t>
                            </w:r>
                          </w:p>
                        </w:txbxContent>
                      </wps:txbx>
                      <wps:bodyPr wrap="square" lIns="0" tIns="0" rIns="0" bIns="0" rtlCol="0">
                        <a:noAutofit/>
                      </wps:bodyPr>
                    </wps:wsp>
                  </a:graphicData>
                </a:graphic>
              </wp:inline>
            </w:drawing>
          </mc:Choice>
          <mc:Fallback>
            <w:pict>
              <v:shape w14:anchorId="4F82286E" id="Textbox 25" o:spid="_x0000_s1041" type="#_x0000_t202" style="width:392.95pt;height:3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" filled="f">
                <v:path arrowok="t"/>
                <v:textbox inset="0,0,0,0">
                  <w:txbxContent>
                    <w:p w14:paraId="429E1A39" w14:textId="77777777" w:rsidR="00F7412E" w:rsidRDefault="002B37D0">
                      <w:pPr>
                        <w:pStyle w:val="BodyText"/>
                        <w:spacing w:before="73"/>
                        <w:ind w:left="621" w:hanging="166"/>
                      </w:pPr>
                      <w:r>
                        <w:t>The</w:t>
                      </w:r>
                      <w:r>
                        <w:rPr>
                          <w:spacing w:val="-3"/>
                        </w:rPr>
                        <w:t xml:space="preserve"> </w:t>
                      </w:r>
                      <w:r>
                        <w:t>Investigating</w:t>
                      </w:r>
                      <w:r>
                        <w:rPr>
                          <w:spacing w:val="-5"/>
                        </w:rPr>
                        <w:t xml:space="preserve"> </w:t>
                      </w:r>
                      <w:r>
                        <w:t>Officer</w:t>
                      </w:r>
                      <w:r>
                        <w:rPr>
                          <w:spacing w:val="-7"/>
                        </w:rPr>
                        <w:t xml:space="preserve"> </w:t>
                      </w:r>
                      <w:r>
                        <w:t>advises</w:t>
                      </w:r>
                      <w:r>
                        <w:rPr>
                          <w:spacing w:val="-3"/>
                        </w:rPr>
                        <w:t xml:space="preserve"> </w:t>
                      </w:r>
                      <w:r>
                        <w:t>the</w:t>
                      </w:r>
                      <w:r>
                        <w:rPr>
                          <w:spacing w:val="-5"/>
                        </w:rPr>
                        <w:t xml:space="preserve"> </w:t>
                      </w:r>
                      <w:r>
                        <w:t>complainant</w:t>
                      </w:r>
                      <w:r>
                        <w:rPr>
                          <w:spacing w:val="-4"/>
                        </w:rPr>
                        <w:t xml:space="preserve"> </w:t>
                      </w:r>
                      <w:r>
                        <w:t>of</w:t>
                      </w:r>
                      <w:r>
                        <w:rPr>
                          <w:spacing w:val="-4"/>
                        </w:rPr>
                        <w:t xml:space="preserve"> </w:t>
                      </w:r>
                      <w:r>
                        <w:t>the</w:t>
                      </w:r>
                      <w:r>
                        <w:rPr>
                          <w:spacing w:val="-3"/>
                        </w:rPr>
                        <w:t xml:space="preserve"> </w:t>
                      </w:r>
                      <w:r>
                        <w:t>outcome</w:t>
                      </w:r>
                      <w:r>
                        <w:rPr>
                          <w:spacing w:val="-3"/>
                        </w:rPr>
                        <w:t xml:space="preserve"> </w:t>
                      </w:r>
                      <w:r>
                        <w:t>of</w:t>
                      </w:r>
                      <w:r>
                        <w:rPr>
                          <w:spacing w:val="-4"/>
                        </w:rPr>
                        <w:t xml:space="preserve"> </w:t>
                      </w:r>
                      <w:r>
                        <w:t>the complaint within 5 school days of the investigation being completed.</w:t>
                      </w:r>
                    </w:p>
                  </w:txbxContent>
                </v:textbox>
                <w10:anchorlock/>
              </v:shape>
            </w:pict>
          </mc:Fallback>
        </mc:AlternateContent>
      </w:r>
    </w:p>
    <w:p w14:paraId="063990AE" w14:textId="77777777" w:rsidR="00F7412E" w:rsidRDefault="002B37D0">
      <w:pPr>
        <w:pStyle w:val="BodyText"/>
        <w:spacing w:before="10"/>
        <w:rPr>
          <w:b/>
          <w:sz w:val="4"/>
        </w:rPr>
      </w:pPr>
      <w:r>
        <w:rPr>
          <w:b/>
          <w:noProof/>
          <w:sz w:val="4"/>
        </w:rPr>
        <mc:AlternateContent>
          <mc:Choice Requires="wpg">
            <w:drawing>
              <wp:anchor distT="0" distB="0" distL="0" distR="0" simplePos="0" relativeHeight="487589888" behindDoc="1" locked="0" layoutInCell="1" allowOverlap="1" wp14:anchorId="2E193CE7" wp14:editId="19423107">
                <wp:simplePos x="0" y="0"/>
                <wp:positionH relativeFrom="page">
                  <wp:posOffset>905827</wp:posOffset>
                </wp:positionH>
                <wp:positionV relativeFrom="paragraph">
                  <wp:posOffset>56199</wp:posOffset>
                </wp:positionV>
                <wp:extent cx="5742940" cy="2953385"/>
                <wp:effectExtent l="0" t="0" r="0" b="0"/>
                <wp:wrapTopAndBottom/>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2940" cy="2953385"/>
                          <a:chOff x="0" y="0"/>
                          <a:chExt cx="5742940" cy="2953385"/>
                        </a:xfrm>
                      </wpg:grpSpPr>
                      <wps:wsp>
                        <wps:cNvPr id="27" name="Graphic 27"/>
                        <wps:cNvSpPr/>
                        <wps:spPr>
                          <a:xfrm>
                            <a:off x="4762" y="276225"/>
                            <a:ext cx="1932939" cy="743585"/>
                          </a:xfrm>
                          <a:custGeom>
                            <a:avLst/>
                            <a:gdLst/>
                            <a:ahLst/>
                            <a:cxnLst/>
                            <a:rect l="l" t="t" r="r" b="b"/>
                            <a:pathLst>
                              <a:path w="1932939" h="743585">
                                <a:moveTo>
                                  <a:pt x="0" y="743585"/>
                                </a:moveTo>
                                <a:lnTo>
                                  <a:pt x="1932939" y="743585"/>
                                </a:lnTo>
                                <a:lnTo>
                                  <a:pt x="1932939" y="0"/>
                                </a:lnTo>
                                <a:lnTo>
                                  <a:pt x="0" y="0"/>
                                </a:lnTo>
                                <a:lnTo>
                                  <a:pt x="0" y="743585"/>
                                </a:lnTo>
                                <a:close/>
                              </a:path>
                            </a:pathLst>
                          </a:custGeom>
                          <a:ln w="9525">
                            <a:solidFill>
                              <a:srgbClr val="000000"/>
                            </a:solidFill>
                            <a:prstDash val="solid"/>
                          </a:ln>
                        </wps:spPr>
                        <wps:bodyPr wrap="square" lIns="0" tIns="0" rIns="0" bIns="0" rtlCol="0">
                          <a:prstTxWarp prst="textNoShape">
                            <a:avLst/>
                          </a:prstTxWarp>
                          <a:noAutofit/>
                        </wps:bodyPr>
                      </wps:wsp>
                      <wps:wsp>
                        <wps:cNvPr id="28" name="Graphic 28"/>
                        <wps:cNvSpPr/>
                        <wps:spPr>
                          <a:xfrm>
                            <a:off x="382587" y="1399285"/>
                            <a:ext cx="4977765" cy="881380"/>
                          </a:xfrm>
                          <a:custGeom>
                            <a:avLst/>
                            <a:gdLst/>
                            <a:ahLst/>
                            <a:cxnLst/>
                            <a:rect l="l" t="t" r="r" b="b"/>
                            <a:pathLst>
                              <a:path w="4977765" h="881380">
                                <a:moveTo>
                                  <a:pt x="4943856" y="33020"/>
                                </a:moveTo>
                                <a:lnTo>
                                  <a:pt x="4910074" y="33020"/>
                                </a:lnTo>
                                <a:lnTo>
                                  <a:pt x="4910074" y="67310"/>
                                </a:lnTo>
                                <a:lnTo>
                                  <a:pt x="4910074" y="812800"/>
                                </a:lnTo>
                                <a:lnTo>
                                  <a:pt x="67691" y="812800"/>
                                </a:lnTo>
                                <a:lnTo>
                                  <a:pt x="67691" y="67310"/>
                                </a:lnTo>
                                <a:lnTo>
                                  <a:pt x="4910074" y="67310"/>
                                </a:lnTo>
                                <a:lnTo>
                                  <a:pt x="4910074" y="33020"/>
                                </a:lnTo>
                                <a:lnTo>
                                  <a:pt x="33909" y="33020"/>
                                </a:lnTo>
                                <a:lnTo>
                                  <a:pt x="33909" y="67310"/>
                                </a:lnTo>
                                <a:lnTo>
                                  <a:pt x="33909" y="812800"/>
                                </a:lnTo>
                                <a:lnTo>
                                  <a:pt x="33909" y="847090"/>
                                </a:lnTo>
                                <a:lnTo>
                                  <a:pt x="4943856" y="847090"/>
                                </a:lnTo>
                                <a:lnTo>
                                  <a:pt x="4943856" y="813308"/>
                                </a:lnTo>
                                <a:lnTo>
                                  <a:pt x="4943856" y="812800"/>
                                </a:lnTo>
                                <a:lnTo>
                                  <a:pt x="4943856" y="67310"/>
                                </a:lnTo>
                                <a:lnTo>
                                  <a:pt x="4943856" y="33020"/>
                                </a:lnTo>
                                <a:close/>
                              </a:path>
                              <a:path w="4977765" h="881380">
                                <a:moveTo>
                                  <a:pt x="4977765" y="0"/>
                                </a:moveTo>
                                <a:lnTo>
                                  <a:pt x="4960874" y="0"/>
                                </a:lnTo>
                                <a:lnTo>
                                  <a:pt x="4960874" y="16510"/>
                                </a:lnTo>
                                <a:lnTo>
                                  <a:pt x="4960874" y="863600"/>
                                </a:lnTo>
                                <a:lnTo>
                                  <a:pt x="16891" y="863600"/>
                                </a:lnTo>
                                <a:lnTo>
                                  <a:pt x="16891" y="16510"/>
                                </a:lnTo>
                                <a:lnTo>
                                  <a:pt x="4960874" y="16510"/>
                                </a:lnTo>
                                <a:lnTo>
                                  <a:pt x="4960874" y="0"/>
                                </a:lnTo>
                                <a:lnTo>
                                  <a:pt x="0" y="0"/>
                                </a:lnTo>
                                <a:lnTo>
                                  <a:pt x="0" y="16510"/>
                                </a:lnTo>
                                <a:lnTo>
                                  <a:pt x="0" y="863600"/>
                                </a:lnTo>
                                <a:lnTo>
                                  <a:pt x="0" y="881380"/>
                                </a:lnTo>
                                <a:lnTo>
                                  <a:pt x="4977765" y="881380"/>
                                </a:lnTo>
                                <a:lnTo>
                                  <a:pt x="4977765" y="864108"/>
                                </a:lnTo>
                                <a:lnTo>
                                  <a:pt x="4977765" y="863600"/>
                                </a:lnTo>
                                <a:lnTo>
                                  <a:pt x="4977765" y="16510"/>
                                </a:lnTo>
                                <a:lnTo>
                                  <a:pt x="4977765" y="0"/>
                                </a:lnTo>
                                <a:close/>
                              </a:path>
                            </a:pathLst>
                          </a:custGeom>
                          <a:solidFill>
                            <a:srgbClr val="000000"/>
                          </a:solidFill>
                        </wps:spPr>
                        <wps:bodyPr wrap="square" lIns="0" tIns="0" rIns="0" bIns="0" rtlCol="0">
                          <a:prstTxWarp prst="textNoShape">
                            <a:avLst/>
                          </a:prstTxWarp>
                          <a:noAutofit/>
                        </wps:bodyPr>
                      </wps:wsp>
                      <wps:wsp>
                        <wps:cNvPr id="29" name="Graphic 29"/>
                        <wps:cNvSpPr/>
                        <wps:spPr>
                          <a:xfrm>
                            <a:off x="1070927" y="0"/>
                            <a:ext cx="3590925" cy="114935"/>
                          </a:xfrm>
                          <a:custGeom>
                            <a:avLst/>
                            <a:gdLst/>
                            <a:ahLst/>
                            <a:cxnLst/>
                            <a:rect l="l" t="t" r="r" b="b"/>
                            <a:pathLst>
                              <a:path w="3590925" h="114935">
                                <a:moveTo>
                                  <a:pt x="3590925" y="114300"/>
                                </a:moveTo>
                                <a:lnTo>
                                  <a:pt x="0" y="114935"/>
                                </a:lnTo>
                              </a:path>
                              <a:path w="3590925" h="114935">
                                <a:moveTo>
                                  <a:pt x="1743074" y="0"/>
                                </a:moveTo>
                                <a:lnTo>
                                  <a:pt x="1743074" y="114300"/>
                                </a:lnTo>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0" name="Image 30"/>
                          <pic:cNvPicPr/>
                        </pic:nvPicPr>
                        <pic:blipFill>
                          <a:blip r:embed="rId17" cstate="print"/>
                          <a:stretch>
                            <a:fillRect/>
                          </a:stretch>
                        </pic:blipFill>
                        <pic:spPr>
                          <a:xfrm>
                            <a:off x="1048321" y="114680"/>
                            <a:ext cx="76073" cy="199644"/>
                          </a:xfrm>
                          <a:prstGeom prst="rect">
                            <a:avLst/>
                          </a:prstGeom>
                        </pic:spPr>
                      </pic:pic>
                      <pic:pic xmlns:pic="http://schemas.openxmlformats.org/drawingml/2006/picture">
                        <pic:nvPicPr>
                          <pic:cNvPr id="31" name="Image 31"/>
                          <pic:cNvPicPr/>
                        </pic:nvPicPr>
                        <pic:blipFill>
                          <a:blip r:embed="rId21" cstate="print"/>
                          <a:stretch>
                            <a:fillRect/>
                          </a:stretch>
                        </pic:blipFill>
                        <pic:spPr>
                          <a:xfrm>
                            <a:off x="4618799" y="132969"/>
                            <a:ext cx="75946" cy="143256"/>
                          </a:xfrm>
                          <a:prstGeom prst="rect">
                            <a:avLst/>
                          </a:prstGeom>
                        </pic:spPr>
                      </pic:pic>
                      <pic:pic xmlns:pic="http://schemas.openxmlformats.org/drawingml/2006/picture">
                        <pic:nvPicPr>
                          <pic:cNvPr id="32" name="Image 32"/>
                          <pic:cNvPicPr/>
                        </pic:nvPicPr>
                        <pic:blipFill>
                          <a:blip r:embed="rId22" cstate="print"/>
                          <a:stretch>
                            <a:fillRect/>
                          </a:stretch>
                        </pic:blipFill>
                        <pic:spPr>
                          <a:xfrm>
                            <a:off x="2967672" y="1162685"/>
                            <a:ext cx="76200" cy="207644"/>
                          </a:xfrm>
                          <a:prstGeom prst="rect">
                            <a:avLst/>
                          </a:prstGeom>
                        </pic:spPr>
                      </pic:pic>
                      <pic:pic xmlns:pic="http://schemas.openxmlformats.org/drawingml/2006/picture">
                        <pic:nvPicPr>
                          <pic:cNvPr id="33" name="Image 33"/>
                          <pic:cNvPicPr/>
                        </pic:nvPicPr>
                        <pic:blipFill>
                          <a:blip r:embed="rId23" cstate="print"/>
                          <a:stretch>
                            <a:fillRect/>
                          </a:stretch>
                        </pic:blipFill>
                        <pic:spPr>
                          <a:xfrm>
                            <a:off x="2983547" y="2315082"/>
                            <a:ext cx="76200" cy="199517"/>
                          </a:xfrm>
                          <a:prstGeom prst="rect">
                            <a:avLst/>
                          </a:prstGeom>
                        </pic:spPr>
                      </pic:pic>
                      <wps:wsp>
                        <wps:cNvPr id="34" name="Textbox 34"/>
                        <wps:cNvSpPr txBox="1"/>
                        <wps:spPr>
                          <a:xfrm>
                            <a:off x="0" y="0"/>
                            <a:ext cx="4695190" cy="1024890"/>
                          </a:xfrm>
                          <a:prstGeom prst="rect">
                            <a:avLst/>
                          </a:prstGeom>
                        </wps:spPr>
                        <wps:txbx>
                          <w:txbxContent>
                            <w:p w14:paraId="0D625481" w14:textId="77777777" w:rsidR="00F7412E" w:rsidRDefault="00F7412E">
                              <w:pPr>
                                <w:rPr>
                                  <w:b/>
                                </w:rPr>
                              </w:pPr>
                            </w:p>
                            <w:p w14:paraId="105084B3" w14:textId="77777777" w:rsidR="00F7412E" w:rsidRDefault="00F7412E">
                              <w:pPr>
                                <w:spacing w:before="11"/>
                                <w:rPr>
                                  <w:b/>
                                </w:rPr>
                              </w:pPr>
                            </w:p>
                            <w:p w14:paraId="7BFF8477" w14:textId="77777777" w:rsidR="00F7412E" w:rsidRDefault="002B37D0">
                              <w:pPr>
                                <w:ind w:left="448" w:right="4777"/>
                                <w:jc w:val="center"/>
                              </w:pPr>
                              <w:r>
                                <w:t>Complainant</w:t>
                              </w:r>
                              <w:r>
                                <w:rPr>
                                  <w:spacing w:val="-16"/>
                                </w:rPr>
                                <w:t xml:space="preserve"> </w:t>
                              </w:r>
                              <w:r>
                                <w:t xml:space="preserve">satisfied. Complaint resolved. No further action </w:t>
                              </w:r>
                              <w:r>
                                <w:rPr>
                                  <w:spacing w:val="-2"/>
                                </w:rPr>
                                <w:t>necessary.</w:t>
                              </w:r>
                            </w:p>
                          </w:txbxContent>
                        </wps:txbx>
                        <wps:bodyPr wrap="square" lIns="0" tIns="0" rIns="0" bIns="0" rtlCol="0">
                          <a:noAutofit/>
                        </wps:bodyPr>
                      </wps:wsp>
                      <wps:wsp>
                        <wps:cNvPr id="35" name="Textbox 35"/>
                        <wps:cNvSpPr txBox="1"/>
                        <wps:spPr>
                          <a:xfrm>
                            <a:off x="2756852" y="247650"/>
                            <a:ext cx="2981325" cy="904240"/>
                          </a:xfrm>
                          <a:prstGeom prst="rect">
                            <a:avLst/>
                          </a:prstGeom>
                          <a:ln w="9525">
                            <a:solidFill>
                              <a:srgbClr val="000000"/>
                            </a:solidFill>
                            <a:prstDash val="solid"/>
                          </a:ln>
                        </wps:spPr>
                        <wps:txbx>
                          <w:txbxContent>
                            <w:p w14:paraId="04B0FCB2" w14:textId="77777777" w:rsidR="00F7412E" w:rsidRDefault="002B37D0">
                              <w:pPr>
                                <w:spacing w:before="74" w:line="252" w:lineRule="exact"/>
                                <w:ind w:left="155" w:right="149"/>
                                <w:jc w:val="center"/>
                              </w:pPr>
                              <w:r>
                                <w:t>Complainant</w:t>
                              </w:r>
                              <w:r>
                                <w:rPr>
                                  <w:spacing w:val="-6"/>
                                </w:rPr>
                                <w:t xml:space="preserve"> </w:t>
                              </w:r>
                              <w:r>
                                <w:t>not</w:t>
                              </w:r>
                              <w:r>
                                <w:rPr>
                                  <w:spacing w:val="-7"/>
                                </w:rPr>
                                <w:t xml:space="preserve"> </w:t>
                              </w:r>
                              <w:r>
                                <w:rPr>
                                  <w:spacing w:val="-2"/>
                                </w:rPr>
                                <w:t>satisfied.</w:t>
                              </w:r>
                            </w:p>
                            <w:p w14:paraId="14DAF2F6" w14:textId="77777777" w:rsidR="00F7412E" w:rsidRDefault="002B37D0">
                              <w:pPr>
                                <w:ind w:left="155" w:right="149"/>
                                <w:jc w:val="center"/>
                              </w:pPr>
                              <w:r>
                                <w:t>Complainant may submit a Stage 3 Complaint</w:t>
                              </w:r>
                              <w:r>
                                <w:rPr>
                                  <w:spacing w:val="-4"/>
                                </w:rPr>
                                <w:t xml:space="preserve"> </w:t>
                              </w:r>
                              <w:r>
                                <w:t>Form</w:t>
                              </w:r>
                              <w:r>
                                <w:rPr>
                                  <w:spacing w:val="-4"/>
                                </w:rPr>
                                <w:t xml:space="preserve"> </w:t>
                              </w:r>
                              <w:r>
                                <w:t>within</w:t>
                              </w:r>
                              <w:r>
                                <w:rPr>
                                  <w:spacing w:val="-7"/>
                                </w:rPr>
                                <w:t xml:space="preserve"> </w:t>
                              </w:r>
                              <w:r>
                                <w:t>10</w:t>
                              </w:r>
                              <w:r>
                                <w:rPr>
                                  <w:spacing w:val="-5"/>
                                </w:rPr>
                                <w:t xml:space="preserve"> </w:t>
                              </w:r>
                              <w:r>
                                <w:t>school</w:t>
                              </w:r>
                              <w:r>
                                <w:rPr>
                                  <w:spacing w:val="-6"/>
                                </w:rPr>
                                <w:t xml:space="preserve"> </w:t>
                              </w:r>
                              <w:r>
                                <w:t>days</w:t>
                              </w:r>
                              <w:r>
                                <w:rPr>
                                  <w:spacing w:val="-7"/>
                                </w:rPr>
                                <w:t xml:space="preserve"> </w:t>
                              </w:r>
                              <w:r>
                                <w:t>to</w:t>
                              </w:r>
                              <w:r>
                                <w:rPr>
                                  <w:spacing w:val="-7"/>
                                </w:rPr>
                                <w:t xml:space="preserve"> </w:t>
                              </w:r>
                              <w:r>
                                <w:t xml:space="preserve">the school for the complaint to be investigated </w:t>
                              </w:r>
                              <w:r>
                                <w:rPr>
                                  <w:spacing w:val="-2"/>
                                </w:rPr>
                                <w:t>further.</w:t>
                              </w:r>
                            </w:p>
                          </w:txbxContent>
                        </wps:txbx>
                        <wps:bodyPr wrap="square" lIns="0" tIns="0" rIns="0" bIns="0" rtlCol="0">
                          <a:noAutofit/>
                        </wps:bodyPr>
                      </wps:wsp>
                      <wps:wsp>
                        <wps:cNvPr id="36" name="Textbox 36"/>
                        <wps:cNvSpPr txBox="1"/>
                        <wps:spPr>
                          <a:xfrm>
                            <a:off x="394652" y="2526029"/>
                            <a:ext cx="4981575" cy="422275"/>
                          </a:xfrm>
                          <a:prstGeom prst="rect">
                            <a:avLst/>
                          </a:prstGeom>
                          <a:ln w="9525">
                            <a:solidFill>
                              <a:srgbClr val="000000"/>
                            </a:solidFill>
                            <a:prstDash val="solid"/>
                          </a:ln>
                        </wps:spPr>
                        <wps:txbx>
                          <w:txbxContent>
                            <w:p w14:paraId="6BF22D30" w14:textId="77777777" w:rsidR="00F7412E" w:rsidRDefault="002B37D0">
                              <w:pPr>
                                <w:spacing w:before="75"/>
                                <w:ind w:left="870" w:right="644" w:firstLine="319"/>
                              </w:pPr>
                              <w:r>
                                <w:t>Panel considers the complaint and the Stage 2 outcome within</w:t>
                              </w:r>
                              <w:r>
                                <w:rPr>
                                  <w:spacing w:val="-4"/>
                                </w:rPr>
                                <w:t xml:space="preserve"> </w:t>
                              </w:r>
                              <w:r>
                                <w:t>20</w:t>
                              </w:r>
                              <w:r>
                                <w:rPr>
                                  <w:spacing w:val="-4"/>
                                </w:rPr>
                                <w:t xml:space="preserve"> </w:t>
                              </w:r>
                              <w:r>
                                <w:t>school</w:t>
                              </w:r>
                              <w:r>
                                <w:rPr>
                                  <w:spacing w:val="-5"/>
                                </w:rPr>
                                <w:t xml:space="preserve"> </w:t>
                              </w:r>
                              <w:r>
                                <w:t>days</w:t>
                              </w:r>
                              <w:r>
                                <w:rPr>
                                  <w:spacing w:val="-3"/>
                                </w:rPr>
                                <w:t xml:space="preserve"> </w:t>
                              </w:r>
                              <w:r>
                                <w:t>of</w:t>
                              </w:r>
                              <w:r>
                                <w:rPr>
                                  <w:spacing w:val="-5"/>
                                </w:rPr>
                                <w:t xml:space="preserve"> </w:t>
                              </w:r>
                              <w:r>
                                <w:t>receiving</w:t>
                              </w:r>
                              <w:r>
                                <w:rPr>
                                  <w:spacing w:val="-4"/>
                                </w:rPr>
                                <w:t xml:space="preserve"> </w:t>
                              </w:r>
                              <w:r>
                                <w:t>the</w:t>
                              </w:r>
                              <w:r>
                                <w:rPr>
                                  <w:spacing w:val="-4"/>
                                </w:rPr>
                                <w:t xml:space="preserve"> </w:t>
                              </w:r>
                              <w:r>
                                <w:t>Stage</w:t>
                              </w:r>
                              <w:r>
                                <w:rPr>
                                  <w:spacing w:val="-6"/>
                                </w:rPr>
                                <w:t xml:space="preserve"> </w:t>
                              </w:r>
                              <w:r>
                                <w:t>3</w:t>
                              </w:r>
                              <w:r>
                                <w:rPr>
                                  <w:spacing w:val="-4"/>
                                </w:rPr>
                                <w:t xml:space="preserve"> </w:t>
                              </w:r>
                              <w:r>
                                <w:t>Complaint</w:t>
                              </w:r>
                              <w:r>
                                <w:rPr>
                                  <w:spacing w:val="-3"/>
                                </w:rPr>
                                <w:t xml:space="preserve"> </w:t>
                              </w:r>
                              <w:r>
                                <w:t>Form</w:t>
                              </w:r>
                            </w:p>
                          </w:txbxContent>
                        </wps:txbx>
                        <wps:bodyPr wrap="square" lIns="0" tIns="0" rIns="0" bIns="0" rtlCol="0">
                          <a:noAutofit/>
                        </wps:bodyPr>
                      </wps:wsp>
                      <wps:wsp>
                        <wps:cNvPr id="37" name="Textbox 37"/>
                        <wps:cNvSpPr txBox="1"/>
                        <wps:spPr>
                          <a:xfrm>
                            <a:off x="475741" y="1491996"/>
                            <a:ext cx="4791710" cy="695325"/>
                          </a:xfrm>
                          <a:prstGeom prst="rect">
                            <a:avLst/>
                          </a:prstGeom>
                          <a:ln w="16891">
                            <a:solidFill>
                              <a:srgbClr val="000000"/>
                            </a:solidFill>
                            <a:prstDash val="solid"/>
                          </a:ln>
                        </wps:spPr>
                        <wps:txbx>
                          <w:txbxContent>
                            <w:p w14:paraId="0DBE22BF" w14:textId="77777777" w:rsidR="00F7412E" w:rsidRDefault="002B37D0">
                              <w:pPr>
                                <w:spacing w:before="73"/>
                                <w:ind w:left="2192" w:hanging="1136"/>
                                <w:rPr>
                                  <w:sz w:val="40"/>
                                </w:rPr>
                              </w:pPr>
                              <w:r>
                                <w:rPr>
                                  <w:sz w:val="40"/>
                                </w:rPr>
                                <w:t>Stage</w:t>
                              </w:r>
                              <w:r>
                                <w:rPr>
                                  <w:spacing w:val="-12"/>
                                  <w:sz w:val="40"/>
                                </w:rPr>
                                <w:t xml:space="preserve"> </w:t>
                              </w:r>
                              <w:r>
                                <w:rPr>
                                  <w:sz w:val="40"/>
                                </w:rPr>
                                <w:t>3</w:t>
                              </w:r>
                              <w:r>
                                <w:rPr>
                                  <w:spacing w:val="-12"/>
                                  <w:sz w:val="40"/>
                                </w:rPr>
                                <w:t xml:space="preserve"> </w:t>
                              </w:r>
                              <w:r>
                                <w:rPr>
                                  <w:sz w:val="40"/>
                                </w:rPr>
                                <w:t>–</w:t>
                              </w:r>
                              <w:r>
                                <w:rPr>
                                  <w:spacing w:val="-13"/>
                                  <w:sz w:val="40"/>
                                </w:rPr>
                                <w:t xml:space="preserve"> </w:t>
                              </w:r>
                              <w:r>
                                <w:rPr>
                                  <w:sz w:val="40"/>
                                </w:rPr>
                                <w:t>Governors/Directors Complaints Panel</w:t>
                              </w:r>
                            </w:p>
                          </w:txbxContent>
                        </wps:txbx>
                        <wps:bodyPr wrap="square" lIns="0" tIns="0" rIns="0" bIns="0" rtlCol="0">
                          <a:noAutofit/>
                        </wps:bodyPr>
                      </wps:wsp>
                    </wpg:wgp>
                  </a:graphicData>
                </a:graphic>
              </wp:anchor>
            </w:drawing>
          </mc:Choice>
          <mc:Fallback>
            <w:pict>
              <v:group w14:anchorId="2E193CE7" id="Group 26" o:spid="_x0000_s1042" style="position:absolute;margin-left:71.3pt;margin-top:4.45pt;width:452.2pt;height:232.55pt;z-index:-15726592;mso-wrap-distance-left:0;mso-wrap-distance-right:0;mso-position-horizontal-relative:page;mso-position-vertical-relative:text" coordsize="57429,29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">
                <v:shape id="Graphic 27" o:spid="_x0000_s1043" style="position:absolute;left:47;top:2762;width:19330;height:7436;visibility:visible;mso-wrap-style:square;v-text-anchor:top" coordsize="1932939,743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" path="m,743585r1932939,l1932939,,,,,743585xe" filled="f">
                  <v:path arrowok="t"/>
                </v:shape>
                <v:shape id="Graphic 28" o:spid="_x0000_s1044" style="position:absolute;left:3825;top:13992;width:49778;height:8814;visibility:visible;mso-wrap-style:square;v-text-anchor:top" coordsize="4977765,881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" path="m4943856,33020r-33782,l4910074,67310r,745490l67691,812800r,-745490l4910074,67310r,-34290l33909,33020r,34290l33909,812800r,34290l4943856,847090r,-33782l4943856,812800r,-745490l4943856,33020xem4977765,r-16891,l4960874,16510r,847090l16891,863600r,-847090l4960874,16510r,-16510l,,,16510,,863600r,17780l4977765,881380r,-17272l4977765,863600r,-847090l4977765,xe" fillcolor="black" stroked="f">
                  <v:path arrowok="t"/>
                </v:shape>
                <v:shape id="Graphic 29" o:spid="_x0000_s1045" style="position:absolute;left:10709;width:35909;height:1149;visibility:visible;mso-wrap-style:square;v-text-anchor:top" coordsize="3590925,114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" path="m3590925,114300l,114935em1743074,r,114300e" filled="f">
                  <v:path arrowok="t"/>
                </v:shape>
                <v:shape id="Image 30" o:spid="_x0000_s1046" type="#_x0000_t75" style="position:absolute;left:10483;top:1146;width:760;height:1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">
                  <v:imagedata r:id="rId19" o:title=""/>
                </v:shape>
                <v:shape id="Image 31" o:spid="_x0000_s1047" type="#_x0000_t75" style="position:absolute;left:46187;top:1329;width:760;height:1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">
                  <v:imagedata r:id="rId24" o:title=""/>
                </v:shape>
                <v:shape id="Image 32" o:spid="_x0000_s1048" type="#_x0000_t75" style="position:absolute;left:29676;top:11626;width:762;height:2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">
                  <v:imagedata r:id="rId25" o:title=""/>
                </v:shape>
                <v:shape id="Image 33" o:spid="_x0000_s1049" type="#_x0000_t75" style="position:absolute;left:29835;top:23150;width:762;height:1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">
                  <v:imagedata r:id="rId26" o:title=""/>
                </v:shape>
                <v:shape id="Textbox 34" o:spid="_x0000_s1050" type="#_x0000_t202" style="position:absolute;width:46951;height:10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0D625481" w14:textId="77777777" w:rsidR="00F7412E" w:rsidRDefault="00F7412E">
                        <w:pPr>
                          <w:rPr>
                            <w:b/>
                          </w:rPr>
                        </w:pPr>
                      </w:p>
                      <w:p w14:paraId="105084B3" w14:textId="77777777" w:rsidR="00F7412E" w:rsidRDefault="00F7412E">
                        <w:pPr>
                          <w:spacing w:before="11"/>
                          <w:rPr>
                            <w:b/>
                          </w:rPr>
                        </w:pPr>
                      </w:p>
                      <w:p w14:paraId="7BFF8477" w14:textId="77777777" w:rsidR="00F7412E" w:rsidRDefault="002B37D0">
                        <w:pPr>
                          <w:ind w:left="448" w:right="4777"/>
                          <w:jc w:val="center"/>
                        </w:pPr>
                        <w:r>
                          <w:t>Complainant</w:t>
                        </w:r>
                        <w:r>
                          <w:rPr>
                            <w:spacing w:val="-16"/>
                          </w:rPr>
                          <w:t xml:space="preserve"> </w:t>
                        </w:r>
                        <w:r>
                          <w:t xml:space="preserve">satisfied. Complaint resolved. No further action </w:t>
                        </w:r>
                        <w:r>
                          <w:rPr>
                            <w:spacing w:val="-2"/>
                          </w:rPr>
                          <w:t>necessary.</w:t>
                        </w:r>
                      </w:p>
                    </w:txbxContent>
                  </v:textbox>
                </v:shape>
                <v:shape id="Textbox 35" o:spid="_x0000_s1051" type="#_x0000_t202" style="position:absolute;left:27568;top:2476;width:29813;height:9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" filled="f">
                  <v:textbox inset="0,0,0,0">
                    <w:txbxContent>
                      <w:p w14:paraId="04B0FCB2" w14:textId="77777777" w:rsidR="00F7412E" w:rsidRDefault="002B37D0">
                        <w:pPr>
                          <w:spacing w:before="74" w:line="252" w:lineRule="exact"/>
                          <w:ind w:left="155" w:right="149"/>
                          <w:jc w:val="center"/>
                        </w:pPr>
                        <w:r>
                          <w:t>Complainant</w:t>
                        </w:r>
                        <w:r>
                          <w:rPr>
                            <w:spacing w:val="-6"/>
                          </w:rPr>
                          <w:t xml:space="preserve"> </w:t>
                        </w:r>
                        <w:r>
                          <w:t>not</w:t>
                        </w:r>
                        <w:r>
                          <w:rPr>
                            <w:spacing w:val="-7"/>
                          </w:rPr>
                          <w:t xml:space="preserve"> </w:t>
                        </w:r>
                        <w:r>
                          <w:rPr>
                            <w:spacing w:val="-2"/>
                          </w:rPr>
                          <w:t>satisfied.</w:t>
                        </w:r>
                      </w:p>
                      <w:p w14:paraId="14DAF2F6" w14:textId="77777777" w:rsidR="00F7412E" w:rsidRDefault="002B37D0">
                        <w:pPr>
                          <w:ind w:left="155" w:right="149"/>
                          <w:jc w:val="center"/>
                        </w:pPr>
                        <w:r>
                          <w:t>Complainant may submit a Stage 3 Complaint</w:t>
                        </w:r>
                        <w:r>
                          <w:rPr>
                            <w:spacing w:val="-4"/>
                          </w:rPr>
                          <w:t xml:space="preserve"> </w:t>
                        </w:r>
                        <w:r>
                          <w:t>Form</w:t>
                        </w:r>
                        <w:r>
                          <w:rPr>
                            <w:spacing w:val="-4"/>
                          </w:rPr>
                          <w:t xml:space="preserve"> </w:t>
                        </w:r>
                        <w:r>
                          <w:t>within</w:t>
                        </w:r>
                        <w:r>
                          <w:rPr>
                            <w:spacing w:val="-7"/>
                          </w:rPr>
                          <w:t xml:space="preserve"> </w:t>
                        </w:r>
                        <w:r>
                          <w:t>10</w:t>
                        </w:r>
                        <w:r>
                          <w:rPr>
                            <w:spacing w:val="-5"/>
                          </w:rPr>
                          <w:t xml:space="preserve"> </w:t>
                        </w:r>
                        <w:r>
                          <w:t>school</w:t>
                        </w:r>
                        <w:r>
                          <w:rPr>
                            <w:spacing w:val="-6"/>
                          </w:rPr>
                          <w:t xml:space="preserve"> </w:t>
                        </w:r>
                        <w:r>
                          <w:t>days</w:t>
                        </w:r>
                        <w:r>
                          <w:rPr>
                            <w:spacing w:val="-7"/>
                          </w:rPr>
                          <w:t xml:space="preserve"> </w:t>
                        </w:r>
                        <w:r>
                          <w:t>to</w:t>
                        </w:r>
                        <w:r>
                          <w:rPr>
                            <w:spacing w:val="-7"/>
                          </w:rPr>
                          <w:t xml:space="preserve"> </w:t>
                        </w:r>
                        <w:r>
                          <w:t xml:space="preserve">the school for the complaint to be investigated </w:t>
                        </w:r>
                        <w:r>
                          <w:rPr>
                            <w:spacing w:val="-2"/>
                          </w:rPr>
                          <w:t>further.</w:t>
                        </w:r>
                      </w:p>
                    </w:txbxContent>
                  </v:textbox>
                </v:shape>
                <v:shape id="Textbox 36" o:spid="_x0000_s1052" type="#_x0000_t202" style="position:absolute;left:3946;top:25260;width:49816;height:4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" filled="f">
                  <v:textbox inset="0,0,0,0">
                    <w:txbxContent>
                      <w:p w14:paraId="6BF22D30" w14:textId="77777777" w:rsidR="00F7412E" w:rsidRDefault="002B37D0">
                        <w:pPr>
                          <w:spacing w:before="75"/>
                          <w:ind w:left="870" w:right="644" w:firstLine="319"/>
                        </w:pPr>
                        <w:r>
                          <w:t>Panel considers the complaint and the Stage 2 outcome within</w:t>
                        </w:r>
                        <w:r>
                          <w:rPr>
                            <w:spacing w:val="-4"/>
                          </w:rPr>
                          <w:t xml:space="preserve"> </w:t>
                        </w:r>
                        <w:r>
                          <w:t>20</w:t>
                        </w:r>
                        <w:r>
                          <w:rPr>
                            <w:spacing w:val="-4"/>
                          </w:rPr>
                          <w:t xml:space="preserve"> </w:t>
                        </w:r>
                        <w:r>
                          <w:t>school</w:t>
                        </w:r>
                        <w:r>
                          <w:rPr>
                            <w:spacing w:val="-5"/>
                          </w:rPr>
                          <w:t xml:space="preserve"> </w:t>
                        </w:r>
                        <w:r>
                          <w:t>days</w:t>
                        </w:r>
                        <w:r>
                          <w:rPr>
                            <w:spacing w:val="-3"/>
                          </w:rPr>
                          <w:t xml:space="preserve"> </w:t>
                        </w:r>
                        <w:r>
                          <w:t>of</w:t>
                        </w:r>
                        <w:r>
                          <w:rPr>
                            <w:spacing w:val="-5"/>
                          </w:rPr>
                          <w:t xml:space="preserve"> </w:t>
                        </w:r>
                        <w:r>
                          <w:t>receiving</w:t>
                        </w:r>
                        <w:r>
                          <w:rPr>
                            <w:spacing w:val="-4"/>
                          </w:rPr>
                          <w:t xml:space="preserve"> </w:t>
                        </w:r>
                        <w:r>
                          <w:t>the</w:t>
                        </w:r>
                        <w:r>
                          <w:rPr>
                            <w:spacing w:val="-4"/>
                          </w:rPr>
                          <w:t xml:space="preserve"> </w:t>
                        </w:r>
                        <w:r>
                          <w:t>Stage</w:t>
                        </w:r>
                        <w:r>
                          <w:rPr>
                            <w:spacing w:val="-6"/>
                          </w:rPr>
                          <w:t xml:space="preserve"> </w:t>
                        </w:r>
                        <w:r>
                          <w:t>3</w:t>
                        </w:r>
                        <w:r>
                          <w:rPr>
                            <w:spacing w:val="-4"/>
                          </w:rPr>
                          <w:t xml:space="preserve"> </w:t>
                        </w:r>
                        <w:r>
                          <w:t>Complaint</w:t>
                        </w:r>
                        <w:r>
                          <w:rPr>
                            <w:spacing w:val="-3"/>
                          </w:rPr>
                          <w:t xml:space="preserve"> </w:t>
                        </w:r>
                        <w:r>
                          <w:t>Form</w:t>
                        </w:r>
                      </w:p>
                    </w:txbxContent>
                  </v:textbox>
                </v:shape>
                <v:shape id="Textbox 37" o:spid="_x0000_s1053" type="#_x0000_t202" style="position:absolute;left:4757;top:14919;width:47917;height:6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" filled="f" strokeweight="1.33pt">
                  <v:textbox inset="0,0,0,0">
                    <w:txbxContent>
                      <w:p w14:paraId="0DBE22BF" w14:textId="77777777" w:rsidR="00F7412E" w:rsidRDefault="002B37D0">
                        <w:pPr>
                          <w:spacing w:before="73"/>
                          <w:ind w:left="2192" w:hanging="1136"/>
                          <w:rPr>
                            <w:sz w:val="40"/>
                          </w:rPr>
                        </w:pPr>
                        <w:r>
                          <w:rPr>
                            <w:sz w:val="40"/>
                          </w:rPr>
                          <w:t>Stage</w:t>
                        </w:r>
                        <w:r>
                          <w:rPr>
                            <w:spacing w:val="-12"/>
                            <w:sz w:val="40"/>
                          </w:rPr>
                          <w:t xml:space="preserve"> </w:t>
                        </w:r>
                        <w:r>
                          <w:rPr>
                            <w:sz w:val="40"/>
                          </w:rPr>
                          <w:t>3</w:t>
                        </w:r>
                        <w:r>
                          <w:rPr>
                            <w:spacing w:val="-12"/>
                            <w:sz w:val="40"/>
                          </w:rPr>
                          <w:t xml:space="preserve"> </w:t>
                        </w:r>
                        <w:r>
                          <w:rPr>
                            <w:sz w:val="40"/>
                          </w:rPr>
                          <w:t>–</w:t>
                        </w:r>
                        <w:r>
                          <w:rPr>
                            <w:spacing w:val="-13"/>
                            <w:sz w:val="40"/>
                          </w:rPr>
                          <w:t xml:space="preserve"> </w:t>
                        </w:r>
                        <w:r>
                          <w:rPr>
                            <w:sz w:val="40"/>
                          </w:rPr>
                          <w:t>Governors/Directors Complaints Panel</w:t>
                        </w:r>
                      </w:p>
                    </w:txbxContent>
                  </v:textbox>
                </v:shape>
                <w10:wrap type="topAndBottom" anchorx="page"/>
              </v:group>
            </w:pict>
          </mc:Fallback>
        </mc:AlternateContent>
      </w:r>
      <w:r>
        <w:rPr>
          <w:b/>
          <w:noProof/>
          <w:sz w:val="4"/>
        </w:rPr>
        <mc:AlternateContent>
          <mc:Choice Requires="wps">
            <w:drawing>
              <wp:anchor distT="0" distB="0" distL="0" distR="0" simplePos="0" relativeHeight="487590400" behindDoc="1" locked="0" layoutInCell="1" allowOverlap="1" wp14:anchorId="1B5F9B7C" wp14:editId="3DDC9187">
                <wp:simplePos x="0" y="0"/>
                <wp:positionH relativeFrom="page">
                  <wp:posOffset>3873500</wp:posOffset>
                </wp:positionH>
                <wp:positionV relativeFrom="paragraph">
                  <wp:posOffset>3062289</wp:posOffset>
                </wp:positionV>
                <wp:extent cx="76200" cy="28702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 cy="287020"/>
                        </a:xfrm>
                        <a:custGeom>
                          <a:avLst/>
                          <a:gdLst/>
                          <a:ahLst/>
                          <a:cxnLst/>
                          <a:rect l="l" t="t" r="r" b="b"/>
                          <a:pathLst>
                            <a:path w="76200" h="287020">
                              <a:moveTo>
                                <a:pt x="31750" y="210820"/>
                              </a:moveTo>
                              <a:lnTo>
                                <a:pt x="0" y="210820"/>
                              </a:lnTo>
                              <a:lnTo>
                                <a:pt x="38100" y="287020"/>
                              </a:lnTo>
                              <a:lnTo>
                                <a:pt x="69850" y="223520"/>
                              </a:lnTo>
                              <a:lnTo>
                                <a:pt x="31750" y="223520"/>
                              </a:lnTo>
                              <a:lnTo>
                                <a:pt x="31750" y="210820"/>
                              </a:lnTo>
                              <a:close/>
                            </a:path>
                            <a:path w="76200" h="287020">
                              <a:moveTo>
                                <a:pt x="44450" y="0"/>
                              </a:moveTo>
                              <a:lnTo>
                                <a:pt x="31750" y="0"/>
                              </a:lnTo>
                              <a:lnTo>
                                <a:pt x="31750" y="223520"/>
                              </a:lnTo>
                              <a:lnTo>
                                <a:pt x="44450" y="223520"/>
                              </a:lnTo>
                              <a:lnTo>
                                <a:pt x="44450" y="0"/>
                              </a:lnTo>
                              <a:close/>
                            </a:path>
                            <a:path w="76200" h="287020">
                              <a:moveTo>
                                <a:pt x="76200" y="210820"/>
                              </a:moveTo>
                              <a:lnTo>
                                <a:pt x="44450" y="210820"/>
                              </a:lnTo>
                              <a:lnTo>
                                <a:pt x="44450" y="223520"/>
                              </a:lnTo>
                              <a:lnTo>
                                <a:pt x="69850" y="223520"/>
                              </a:lnTo>
                              <a:lnTo>
                                <a:pt x="76200" y="21082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3EC6A0" id="Graphic 38" o:spid="_x0000_s1026" style="position:absolute;margin-left:305pt;margin-top:241.15pt;width:6pt;height:22.6pt;z-index:-15726080;visibility:visible;mso-wrap-style:square;mso-wrap-distance-left:0;mso-wrap-distance-top:0;mso-wrap-distance-right:0;mso-wrap-distance-bottom:0;mso-position-horizontal:absolute;mso-position-horizontal-relative:page;mso-position-vertical:absolute;mso-position-vertical-relative:text;v-text-anchor:top" coordsize="76200,287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" path="m31750,210820l,210820r38100,76200l69850,223520r-38100,l31750,210820xem44450,l31750,r,223520l44450,223520,44450,xem76200,210820r-31750,l44450,223520r25400,l76200,210820xe" fillcolor="black" stroked="f">
                <v:path arrowok="t"/>
                <w10:wrap type="topAndBottom" anchorx="page"/>
              </v:shape>
            </w:pict>
          </mc:Fallback>
        </mc:AlternateContent>
      </w:r>
      <w:r>
        <w:rPr>
          <w:b/>
          <w:noProof/>
          <w:sz w:val="4"/>
        </w:rPr>
        <mc:AlternateContent>
          <mc:Choice Requires="wps">
            <w:drawing>
              <wp:anchor distT="0" distB="0" distL="0" distR="0" simplePos="0" relativeHeight="487590912" behindDoc="1" locked="0" layoutInCell="1" allowOverlap="1" wp14:anchorId="51C7CBB2" wp14:editId="78DE5BD4">
                <wp:simplePos x="0" y="0"/>
                <wp:positionH relativeFrom="page">
                  <wp:posOffset>1329055</wp:posOffset>
                </wp:positionH>
                <wp:positionV relativeFrom="paragraph">
                  <wp:posOffset>3458529</wp:posOffset>
                </wp:positionV>
                <wp:extent cx="4981575" cy="422275"/>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81575" cy="422275"/>
                        </a:xfrm>
                        <a:prstGeom prst="rect">
                          <a:avLst/>
                        </a:prstGeom>
                        <a:ln w="9525">
                          <a:solidFill>
                            <a:srgbClr val="000000"/>
                          </a:solidFill>
                          <a:prstDash val="solid"/>
                        </a:ln>
                      </wps:spPr>
                      <wps:txbx>
                        <w:txbxContent>
                          <w:p w14:paraId="226C0FB6" w14:textId="77777777" w:rsidR="00F7412E" w:rsidRDefault="002B37D0">
                            <w:pPr>
                              <w:pStyle w:val="BodyText"/>
                              <w:spacing w:before="75"/>
                              <w:ind w:left="2196" w:right="644" w:hanging="1052"/>
                            </w:pPr>
                            <w:r>
                              <w:t>Complainant</w:t>
                            </w:r>
                            <w:r>
                              <w:rPr>
                                <w:spacing w:val="-4"/>
                              </w:rPr>
                              <w:t xml:space="preserve"> </w:t>
                            </w:r>
                            <w:r>
                              <w:t>is</w:t>
                            </w:r>
                            <w:r>
                              <w:rPr>
                                <w:spacing w:val="-4"/>
                              </w:rPr>
                              <w:t xml:space="preserve"> </w:t>
                            </w:r>
                            <w:r>
                              <w:t>advised</w:t>
                            </w:r>
                            <w:r>
                              <w:rPr>
                                <w:spacing w:val="-10"/>
                              </w:rPr>
                              <w:t xml:space="preserve"> </w:t>
                            </w:r>
                            <w:r>
                              <w:t>of</w:t>
                            </w:r>
                            <w:r>
                              <w:rPr>
                                <w:spacing w:val="-6"/>
                              </w:rPr>
                              <w:t xml:space="preserve"> </w:t>
                            </w:r>
                            <w:r>
                              <w:t>the</w:t>
                            </w:r>
                            <w:r>
                              <w:rPr>
                                <w:spacing w:val="-5"/>
                              </w:rPr>
                              <w:t xml:space="preserve"> </w:t>
                            </w:r>
                            <w:r>
                              <w:t>Complaints</w:t>
                            </w:r>
                            <w:r>
                              <w:rPr>
                                <w:spacing w:val="-4"/>
                              </w:rPr>
                              <w:t xml:space="preserve"> </w:t>
                            </w:r>
                            <w:r>
                              <w:t>Panel</w:t>
                            </w:r>
                            <w:r>
                              <w:rPr>
                                <w:spacing w:val="-8"/>
                              </w:rPr>
                              <w:t xml:space="preserve"> </w:t>
                            </w:r>
                            <w:r>
                              <w:t>decision within 5 school days of the hearing.</w:t>
                            </w:r>
                          </w:p>
                        </w:txbxContent>
                      </wps:txbx>
                      <wps:bodyPr wrap="square" lIns="0" tIns="0" rIns="0" bIns="0" rtlCol="0">
                        <a:noAutofit/>
                      </wps:bodyPr>
                    </wps:wsp>
                  </a:graphicData>
                </a:graphic>
              </wp:anchor>
            </w:drawing>
          </mc:Choice>
          <mc:Fallback>
            <w:pict>
              <v:shape w14:anchorId="51C7CBB2" id="Textbox 39" o:spid="_x0000_s1054" type="#_x0000_t202" style="position:absolute;margin-left:104.65pt;margin-top:272.35pt;width:392.25pt;height:33.2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" filled="f">
                <v:path arrowok="t"/>
                <v:textbox inset="0,0,0,0">
                  <w:txbxContent>
                    <w:p w14:paraId="226C0FB6" w14:textId="77777777" w:rsidR="00F7412E" w:rsidRDefault="002B37D0">
                      <w:pPr>
                        <w:pStyle w:val="BodyText"/>
                        <w:spacing w:before="75"/>
                        <w:ind w:left="2196" w:right="644" w:hanging="1052"/>
                      </w:pPr>
                      <w:r>
                        <w:t>Complainant</w:t>
                      </w:r>
                      <w:r>
                        <w:rPr>
                          <w:spacing w:val="-4"/>
                        </w:rPr>
                        <w:t xml:space="preserve"> </w:t>
                      </w:r>
                      <w:r>
                        <w:t>is</w:t>
                      </w:r>
                      <w:r>
                        <w:rPr>
                          <w:spacing w:val="-4"/>
                        </w:rPr>
                        <w:t xml:space="preserve"> </w:t>
                      </w:r>
                      <w:r>
                        <w:t>advised</w:t>
                      </w:r>
                      <w:r>
                        <w:rPr>
                          <w:spacing w:val="-10"/>
                        </w:rPr>
                        <w:t xml:space="preserve"> </w:t>
                      </w:r>
                      <w:r>
                        <w:t>of</w:t>
                      </w:r>
                      <w:r>
                        <w:rPr>
                          <w:spacing w:val="-6"/>
                        </w:rPr>
                        <w:t xml:space="preserve"> </w:t>
                      </w:r>
                      <w:r>
                        <w:t>the</w:t>
                      </w:r>
                      <w:r>
                        <w:rPr>
                          <w:spacing w:val="-5"/>
                        </w:rPr>
                        <w:t xml:space="preserve"> </w:t>
                      </w:r>
                      <w:r>
                        <w:t>Complaints</w:t>
                      </w:r>
                      <w:r>
                        <w:rPr>
                          <w:spacing w:val="-4"/>
                        </w:rPr>
                        <w:t xml:space="preserve"> </w:t>
                      </w:r>
                      <w:r>
                        <w:t>Panel</w:t>
                      </w:r>
                      <w:r>
                        <w:rPr>
                          <w:spacing w:val="-8"/>
                        </w:rPr>
                        <w:t xml:space="preserve"> </w:t>
                      </w:r>
                      <w:r>
                        <w:t>decision within 5 school days of the hearing.</w:t>
                      </w:r>
                    </w:p>
                  </w:txbxContent>
                </v:textbox>
                <w10:wrap type="topAndBottom" anchorx="page"/>
              </v:shape>
            </w:pict>
          </mc:Fallback>
        </mc:AlternateContent>
      </w:r>
      <w:r>
        <w:rPr>
          <w:b/>
          <w:noProof/>
          <w:sz w:val="4"/>
        </w:rPr>
        <mc:AlternateContent>
          <mc:Choice Requires="wpg">
            <w:drawing>
              <wp:anchor distT="0" distB="0" distL="0" distR="0" simplePos="0" relativeHeight="487591424" behindDoc="1" locked="0" layoutInCell="1" allowOverlap="1" wp14:anchorId="0575D100" wp14:editId="13DF9F94">
                <wp:simplePos x="0" y="0"/>
                <wp:positionH relativeFrom="page">
                  <wp:posOffset>1944623</wp:posOffset>
                </wp:positionH>
                <wp:positionV relativeFrom="paragraph">
                  <wp:posOffset>3978594</wp:posOffset>
                </wp:positionV>
                <wp:extent cx="3642360" cy="314325"/>
                <wp:effectExtent l="0" t="0" r="0" b="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42360" cy="314325"/>
                          <a:chOff x="0" y="0"/>
                          <a:chExt cx="3642360" cy="314325"/>
                        </a:xfrm>
                      </wpg:grpSpPr>
                      <wps:wsp>
                        <wps:cNvPr id="41" name="Graphic 41"/>
                        <wps:cNvSpPr/>
                        <wps:spPr>
                          <a:xfrm>
                            <a:off x="22605" y="0"/>
                            <a:ext cx="3586479" cy="114935"/>
                          </a:xfrm>
                          <a:custGeom>
                            <a:avLst/>
                            <a:gdLst/>
                            <a:ahLst/>
                            <a:cxnLst/>
                            <a:rect l="l" t="t" r="r" b="b"/>
                            <a:pathLst>
                              <a:path w="3586479" h="114935">
                                <a:moveTo>
                                  <a:pt x="3586479" y="114299"/>
                                </a:moveTo>
                                <a:lnTo>
                                  <a:pt x="0" y="114934"/>
                                </a:lnTo>
                              </a:path>
                              <a:path w="3586479" h="114935">
                                <a:moveTo>
                                  <a:pt x="1741170" y="0"/>
                                </a:moveTo>
                                <a:lnTo>
                                  <a:pt x="1741170" y="114299"/>
                                </a:lnTo>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2" name="Image 42"/>
                          <pic:cNvPicPr/>
                        </pic:nvPicPr>
                        <pic:blipFill>
                          <a:blip r:embed="rId17" cstate="print"/>
                          <a:stretch>
                            <a:fillRect/>
                          </a:stretch>
                        </pic:blipFill>
                        <pic:spPr>
                          <a:xfrm>
                            <a:off x="0" y="114680"/>
                            <a:ext cx="76073" cy="199644"/>
                          </a:xfrm>
                          <a:prstGeom prst="rect">
                            <a:avLst/>
                          </a:prstGeom>
                        </pic:spPr>
                      </pic:pic>
                      <pic:pic xmlns:pic="http://schemas.openxmlformats.org/drawingml/2006/picture">
                        <pic:nvPicPr>
                          <pic:cNvPr id="43" name="Image 43"/>
                          <pic:cNvPicPr/>
                        </pic:nvPicPr>
                        <pic:blipFill>
                          <a:blip r:embed="rId21" cstate="print"/>
                          <a:stretch>
                            <a:fillRect/>
                          </a:stretch>
                        </pic:blipFill>
                        <pic:spPr>
                          <a:xfrm>
                            <a:off x="3566033" y="132969"/>
                            <a:ext cx="75945" cy="143256"/>
                          </a:xfrm>
                          <a:prstGeom prst="rect">
                            <a:avLst/>
                          </a:prstGeom>
                        </pic:spPr>
                      </pic:pic>
                    </wpg:wgp>
                  </a:graphicData>
                </a:graphic>
              </wp:anchor>
            </w:drawing>
          </mc:Choice>
          <mc:Fallback>
            <w:pict>
              <v:group w14:anchorId="11D9D25D" id="Group 40" o:spid="_x0000_s1026" style="position:absolute;margin-left:153.1pt;margin-top:313.3pt;width:286.8pt;height:24.75pt;z-index:-15725056;mso-wrap-distance-left:0;mso-wrap-distance-right:0;mso-position-horizontal-relative:page" coordsize="36423,3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">
                <v:shape id="Graphic 41" o:spid="_x0000_s1027" style="position:absolute;left:226;width:35864;height:1149;visibility:visible;mso-wrap-style:square;v-text-anchor:top" coordsize="3586479,114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" path="m3586479,114299l,114934em1741170,r,114299e" filled="f">
                  <v:path arrowok="t"/>
                </v:shape>
                <v:shape id="Image 42" o:spid="_x0000_s1028" type="#_x0000_t75" style="position:absolute;top:1146;width:760;height:1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">
                  <v:imagedata r:id="rId19" o:title=""/>
                </v:shape>
                <v:shape id="Image 43" o:spid="_x0000_s1029" type="#_x0000_t75" style="position:absolute;left:35660;top:1329;width:759;height:1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">
                  <v:imagedata r:id="rId24" o:title=""/>
                </v:shape>
                <w10:wrap type="topAndBottom" anchorx="page"/>
              </v:group>
            </w:pict>
          </mc:Fallback>
        </mc:AlternateContent>
      </w:r>
      <w:r>
        <w:rPr>
          <w:b/>
          <w:noProof/>
          <w:sz w:val="4"/>
        </w:rPr>
        <mc:AlternateContent>
          <mc:Choice Requires="wps">
            <w:drawing>
              <wp:anchor distT="0" distB="0" distL="0" distR="0" simplePos="0" relativeHeight="487591936" behindDoc="1" locked="0" layoutInCell="1" allowOverlap="1" wp14:anchorId="04F9BB8C" wp14:editId="7B9CA7F9">
                <wp:simplePos x="0" y="0"/>
                <wp:positionH relativeFrom="page">
                  <wp:posOffset>910589</wp:posOffset>
                </wp:positionH>
                <wp:positionV relativeFrom="paragraph">
                  <wp:posOffset>4445319</wp:posOffset>
                </wp:positionV>
                <wp:extent cx="1932939" cy="743585"/>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2939" cy="743585"/>
                        </a:xfrm>
                        <a:prstGeom prst="rect">
                          <a:avLst/>
                        </a:prstGeom>
                        <a:ln w="9525">
                          <a:solidFill>
                            <a:srgbClr val="000000"/>
                          </a:solidFill>
                          <a:prstDash val="solid"/>
                        </a:ln>
                      </wps:spPr>
                      <wps:txbx>
                        <w:txbxContent>
                          <w:p w14:paraId="67222E09" w14:textId="77777777" w:rsidR="00F7412E" w:rsidRDefault="002B37D0">
                            <w:pPr>
                              <w:pStyle w:val="BodyText"/>
                              <w:spacing w:before="74"/>
                              <w:ind w:left="424" w:right="419"/>
                              <w:jc w:val="center"/>
                            </w:pPr>
                            <w:r>
                              <w:t>Complainant</w:t>
                            </w:r>
                            <w:r>
                              <w:rPr>
                                <w:spacing w:val="-16"/>
                              </w:rPr>
                              <w:t xml:space="preserve"> </w:t>
                            </w:r>
                            <w:r>
                              <w:t xml:space="preserve">satisfied. Complaint resolved. No further action </w:t>
                            </w:r>
                            <w:r>
                              <w:rPr>
                                <w:spacing w:val="-2"/>
                              </w:rPr>
                              <w:t>necessary.</w:t>
                            </w:r>
                          </w:p>
                        </w:txbxContent>
                      </wps:txbx>
                      <wps:bodyPr wrap="square" lIns="0" tIns="0" rIns="0" bIns="0" rtlCol="0">
                        <a:noAutofit/>
                      </wps:bodyPr>
                    </wps:wsp>
                  </a:graphicData>
                </a:graphic>
              </wp:anchor>
            </w:drawing>
          </mc:Choice>
          <mc:Fallback>
            <w:pict>
              <v:shape w14:anchorId="04F9BB8C" id="Textbox 44" o:spid="_x0000_s1055" type="#_x0000_t202" style="position:absolute;margin-left:71.7pt;margin-top:350.05pt;width:152.2pt;height:58.5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" filled="f">
                <v:path arrowok="t"/>
                <v:textbox inset="0,0,0,0">
                  <w:txbxContent>
                    <w:p w14:paraId="67222E09" w14:textId="77777777" w:rsidR="00F7412E" w:rsidRDefault="002B37D0">
                      <w:pPr>
                        <w:pStyle w:val="BodyText"/>
                        <w:spacing w:before="74"/>
                        <w:ind w:left="424" w:right="419"/>
                        <w:jc w:val="center"/>
                      </w:pPr>
                      <w:r>
                        <w:t>Complainant</w:t>
                      </w:r>
                      <w:r>
                        <w:rPr>
                          <w:spacing w:val="-16"/>
                        </w:rPr>
                        <w:t xml:space="preserve"> </w:t>
                      </w:r>
                      <w:r>
                        <w:t xml:space="preserve">satisfied. Complaint resolved. No further action </w:t>
                      </w:r>
                      <w:r>
                        <w:rPr>
                          <w:spacing w:val="-2"/>
                        </w:rPr>
                        <w:t>necessary.</w:t>
                      </w:r>
                    </w:p>
                  </w:txbxContent>
                </v:textbox>
                <w10:wrap type="topAndBottom" anchorx="page"/>
              </v:shape>
            </w:pict>
          </mc:Fallback>
        </mc:AlternateContent>
      </w:r>
      <w:r>
        <w:rPr>
          <w:b/>
          <w:noProof/>
          <w:sz w:val="4"/>
        </w:rPr>
        <mc:AlternateContent>
          <mc:Choice Requires="wps">
            <w:drawing>
              <wp:anchor distT="0" distB="0" distL="0" distR="0" simplePos="0" relativeHeight="487592448" behindDoc="1" locked="0" layoutInCell="1" allowOverlap="1" wp14:anchorId="43E4EB8D" wp14:editId="402D4FDF">
                <wp:simplePos x="0" y="0"/>
                <wp:positionH relativeFrom="page">
                  <wp:posOffset>3662679</wp:posOffset>
                </wp:positionH>
                <wp:positionV relativeFrom="paragraph">
                  <wp:posOffset>4445319</wp:posOffset>
                </wp:positionV>
                <wp:extent cx="2981325" cy="582930"/>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325" cy="582930"/>
                        </a:xfrm>
                        <a:prstGeom prst="rect">
                          <a:avLst/>
                        </a:prstGeom>
                        <a:ln w="9525">
                          <a:solidFill>
                            <a:srgbClr val="000000"/>
                          </a:solidFill>
                          <a:prstDash val="solid"/>
                        </a:ln>
                      </wps:spPr>
                      <wps:txbx>
                        <w:txbxContent>
                          <w:p w14:paraId="1449B552" w14:textId="77777777" w:rsidR="00F7412E" w:rsidRDefault="002B37D0">
                            <w:pPr>
                              <w:pStyle w:val="BodyText"/>
                              <w:spacing w:before="74"/>
                              <w:ind w:left="155" w:right="149"/>
                              <w:jc w:val="center"/>
                            </w:pPr>
                            <w:r>
                              <w:t>If</w:t>
                            </w:r>
                            <w:r>
                              <w:rPr>
                                <w:spacing w:val="-5"/>
                              </w:rPr>
                              <w:t xml:space="preserve"> </w:t>
                            </w:r>
                            <w:r>
                              <w:t>the</w:t>
                            </w:r>
                            <w:r>
                              <w:rPr>
                                <w:spacing w:val="-6"/>
                              </w:rPr>
                              <w:t xml:space="preserve"> </w:t>
                            </w:r>
                            <w:r>
                              <w:t>complainant</w:t>
                            </w:r>
                            <w:r>
                              <w:rPr>
                                <w:spacing w:val="-4"/>
                              </w:rPr>
                              <w:t xml:space="preserve"> </w:t>
                            </w:r>
                            <w:r>
                              <w:t>is</w:t>
                            </w:r>
                            <w:r>
                              <w:rPr>
                                <w:spacing w:val="-4"/>
                              </w:rPr>
                              <w:t xml:space="preserve"> </w:t>
                            </w:r>
                            <w:r>
                              <w:t>not</w:t>
                            </w:r>
                            <w:r>
                              <w:rPr>
                                <w:spacing w:val="-5"/>
                              </w:rPr>
                              <w:t xml:space="preserve"> </w:t>
                            </w:r>
                            <w:r>
                              <w:t>satisfied,</w:t>
                            </w:r>
                            <w:r>
                              <w:rPr>
                                <w:spacing w:val="-5"/>
                              </w:rPr>
                              <w:t xml:space="preserve"> </w:t>
                            </w:r>
                            <w:r>
                              <w:t>they</w:t>
                            </w:r>
                            <w:r>
                              <w:rPr>
                                <w:spacing w:val="-8"/>
                              </w:rPr>
                              <w:t xml:space="preserve"> </w:t>
                            </w:r>
                            <w:r>
                              <w:t>may contact</w:t>
                            </w:r>
                            <w:r>
                              <w:rPr>
                                <w:spacing w:val="-3"/>
                              </w:rPr>
                              <w:t xml:space="preserve"> </w:t>
                            </w:r>
                            <w:r>
                              <w:t>the</w:t>
                            </w:r>
                            <w:r>
                              <w:rPr>
                                <w:spacing w:val="-2"/>
                              </w:rPr>
                              <w:t xml:space="preserve"> </w:t>
                            </w:r>
                            <w:r>
                              <w:t>Regional</w:t>
                            </w:r>
                            <w:r>
                              <w:rPr>
                                <w:spacing w:val="-3"/>
                              </w:rPr>
                              <w:t xml:space="preserve"> </w:t>
                            </w:r>
                            <w:r>
                              <w:t>Director</w:t>
                            </w:r>
                            <w:r>
                              <w:rPr>
                                <w:spacing w:val="-3"/>
                              </w:rPr>
                              <w:t xml:space="preserve"> </w:t>
                            </w:r>
                            <w:r>
                              <w:t>as</w:t>
                            </w:r>
                            <w:r>
                              <w:rPr>
                                <w:spacing w:val="-2"/>
                              </w:rPr>
                              <w:t xml:space="preserve"> </w:t>
                            </w:r>
                            <w:r>
                              <w:t>advised</w:t>
                            </w:r>
                            <w:r>
                              <w:rPr>
                                <w:spacing w:val="-2"/>
                              </w:rPr>
                              <w:t xml:space="preserve"> </w:t>
                            </w:r>
                            <w:r>
                              <w:t>in Section 14 of this policy</w:t>
                            </w:r>
                          </w:p>
                        </w:txbxContent>
                      </wps:txbx>
                      <wps:bodyPr wrap="square" lIns="0" tIns="0" rIns="0" bIns="0" rtlCol="0">
                        <a:noAutofit/>
                      </wps:bodyPr>
                    </wps:wsp>
                  </a:graphicData>
                </a:graphic>
              </wp:anchor>
            </w:drawing>
          </mc:Choice>
          <mc:Fallback>
            <w:pict>
              <v:shape w14:anchorId="43E4EB8D" id="Textbox 45" o:spid="_x0000_s1056" type="#_x0000_t202" style="position:absolute;margin-left:288.4pt;margin-top:350.05pt;width:234.75pt;height:45.9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" filled="f">
                <v:path arrowok="t"/>
                <v:textbox inset="0,0,0,0">
                  <w:txbxContent>
                    <w:p w14:paraId="1449B552" w14:textId="77777777" w:rsidR="00F7412E" w:rsidRDefault="002B37D0">
                      <w:pPr>
                        <w:pStyle w:val="BodyText"/>
                        <w:spacing w:before="74"/>
                        <w:ind w:left="155" w:right="149"/>
                        <w:jc w:val="center"/>
                      </w:pPr>
                      <w:r>
                        <w:t>If</w:t>
                      </w:r>
                      <w:r>
                        <w:rPr>
                          <w:spacing w:val="-5"/>
                        </w:rPr>
                        <w:t xml:space="preserve"> </w:t>
                      </w:r>
                      <w:r>
                        <w:t>the</w:t>
                      </w:r>
                      <w:r>
                        <w:rPr>
                          <w:spacing w:val="-6"/>
                        </w:rPr>
                        <w:t xml:space="preserve"> </w:t>
                      </w:r>
                      <w:r>
                        <w:t>complainant</w:t>
                      </w:r>
                      <w:r>
                        <w:rPr>
                          <w:spacing w:val="-4"/>
                        </w:rPr>
                        <w:t xml:space="preserve"> </w:t>
                      </w:r>
                      <w:r>
                        <w:t>is</w:t>
                      </w:r>
                      <w:r>
                        <w:rPr>
                          <w:spacing w:val="-4"/>
                        </w:rPr>
                        <w:t xml:space="preserve"> </w:t>
                      </w:r>
                      <w:r>
                        <w:t>not</w:t>
                      </w:r>
                      <w:r>
                        <w:rPr>
                          <w:spacing w:val="-5"/>
                        </w:rPr>
                        <w:t xml:space="preserve"> </w:t>
                      </w:r>
                      <w:r>
                        <w:t>satisfied,</w:t>
                      </w:r>
                      <w:r>
                        <w:rPr>
                          <w:spacing w:val="-5"/>
                        </w:rPr>
                        <w:t xml:space="preserve"> </w:t>
                      </w:r>
                      <w:r>
                        <w:t>they</w:t>
                      </w:r>
                      <w:r>
                        <w:rPr>
                          <w:spacing w:val="-8"/>
                        </w:rPr>
                        <w:t xml:space="preserve"> </w:t>
                      </w:r>
                      <w:r>
                        <w:t>may contact</w:t>
                      </w:r>
                      <w:r>
                        <w:rPr>
                          <w:spacing w:val="-3"/>
                        </w:rPr>
                        <w:t xml:space="preserve"> </w:t>
                      </w:r>
                      <w:r>
                        <w:t>the</w:t>
                      </w:r>
                      <w:r>
                        <w:rPr>
                          <w:spacing w:val="-2"/>
                        </w:rPr>
                        <w:t xml:space="preserve"> </w:t>
                      </w:r>
                      <w:r>
                        <w:t>Regional</w:t>
                      </w:r>
                      <w:r>
                        <w:rPr>
                          <w:spacing w:val="-3"/>
                        </w:rPr>
                        <w:t xml:space="preserve"> </w:t>
                      </w:r>
                      <w:r>
                        <w:t>Director</w:t>
                      </w:r>
                      <w:r>
                        <w:rPr>
                          <w:spacing w:val="-3"/>
                        </w:rPr>
                        <w:t xml:space="preserve"> </w:t>
                      </w:r>
                      <w:r>
                        <w:t>as</w:t>
                      </w:r>
                      <w:r>
                        <w:rPr>
                          <w:spacing w:val="-2"/>
                        </w:rPr>
                        <w:t xml:space="preserve"> </w:t>
                      </w:r>
                      <w:r>
                        <w:t>advised</w:t>
                      </w:r>
                      <w:r>
                        <w:rPr>
                          <w:spacing w:val="-2"/>
                        </w:rPr>
                        <w:t xml:space="preserve"> </w:t>
                      </w:r>
                      <w:r>
                        <w:t>in Section 14 of this policy</w:t>
                      </w:r>
                    </w:p>
                  </w:txbxContent>
                </v:textbox>
                <w10:wrap type="topAndBottom" anchorx="page"/>
              </v:shape>
            </w:pict>
          </mc:Fallback>
        </mc:AlternateContent>
      </w:r>
    </w:p>
    <w:p w14:paraId="697023C2" w14:textId="77777777" w:rsidR="00F7412E" w:rsidRDefault="00F7412E">
      <w:pPr>
        <w:pStyle w:val="BodyText"/>
        <w:spacing w:before="2"/>
        <w:rPr>
          <w:b/>
          <w:sz w:val="5"/>
        </w:rPr>
      </w:pPr>
    </w:p>
    <w:p w14:paraId="0E18C90C" w14:textId="77777777" w:rsidR="00F7412E" w:rsidRDefault="00F7412E">
      <w:pPr>
        <w:pStyle w:val="BodyText"/>
        <w:spacing w:before="2"/>
        <w:rPr>
          <w:b/>
          <w:sz w:val="12"/>
        </w:rPr>
      </w:pPr>
    </w:p>
    <w:p w14:paraId="67E57B04" w14:textId="77777777" w:rsidR="00F7412E" w:rsidRDefault="00F7412E">
      <w:pPr>
        <w:pStyle w:val="BodyText"/>
        <w:spacing w:before="7"/>
        <w:rPr>
          <w:b/>
          <w:sz w:val="10"/>
        </w:rPr>
      </w:pPr>
    </w:p>
    <w:p w14:paraId="69AD485A" w14:textId="77777777" w:rsidR="00F7412E" w:rsidRDefault="00F7412E">
      <w:pPr>
        <w:pStyle w:val="BodyText"/>
        <w:spacing w:before="1"/>
        <w:rPr>
          <w:b/>
          <w:sz w:val="18"/>
        </w:rPr>
      </w:pPr>
    </w:p>
    <w:p w14:paraId="37BDA739" w14:textId="77777777" w:rsidR="00F7412E" w:rsidRDefault="00F7412E">
      <w:pPr>
        <w:pStyle w:val="BodyText"/>
        <w:rPr>
          <w:b/>
          <w:sz w:val="18"/>
        </w:rPr>
        <w:sectPr w:rsidR="00F7412E">
          <w:footerReference w:type="default" r:id="rId27"/>
          <w:pgSz w:w="11910" w:h="16840"/>
          <w:pgMar w:top="1220" w:right="0" w:bottom="280" w:left="1275" w:header="0" w:footer="0" w:gutter="0"/>
          <w:cols w:space="720"/>
        </w:sectPr>
      </w:pPr>
    </w:p>
    <w:p w14:paraId="01C4F939" w14:textId="77777777" w:rsidR="00F7412E" w:rsidRDefault="002B37D0">
      <w:pPr>
        <w:pStyle w:val="Heading1"/>
        <w:spacing w:before="69"/>
        <w:ind w:left="823" w:right="2093" w:firstLine="0"/>
        <w:jc w:val="center"/>
      </w:pPr>
      <w:r>
        <w:lastRenderedPageBreak/>
        <w:t>Appendix</w:t>
      </w:r>
      <w:r>
        <w:rPr>
          <w:spacing w:val="-6"/>
        </w:rPr>
        <w:t xml:space="preserve"> </w:t>
      </w:r>
      <w:r>
        <w:rPr>
          <w:spacing w:val="-10"/>
        </w:rPr>
        <w:t>B</w:t>
      </w:r>
    </w:p>
    <w:p w14:paraId="7C99A611" w14:textId="77777777" w:rsidR="00F7412E" w:rsidRDefault="00F7412E">
      <w:pPr>
        <w:pStyle w:val="BodyText"/>
        <w:spacing w:before="1"/>
        <w:rPr>
          <w:b/>
        </w:rPr>
      </w:pPr>
    </w:p>
    <w:p w14:paraId="2D84DA62" w14:textId="77777777" w:rsidR="00F7412E" w:rsidRDefault="002B37D0">
      <w:pPr>
        <w:ind w:left="823" w:right="2094"/>
        <w:jc w:val="center"/>
        <w:rPr>
          <w:b/>
        </w:rPr>
      </w:pPr>
      <w:r>
        <w:rPr>
          <w:b/>
        </w:rPr>
        <w:t>Complaints</w:t>
      </w:r>
      <w:r>
        <w:rPr>
          <w:b/>
          <w:spacing w:val="-9"/>
        </w:rPr>
        <w:t xml:space="preserve"> </w:t>
      </w:r>
      <w:r>
        <w:rPr>
          <w:b/>
        </w:rPr>
        <w:t>Management</w:t>
      </w:r>
      <w:r>
        <w:rPr>
          <w:b/>
          <w:spacing w:val="-6"/>
        </w:rPr>
        <w:t xml:space="preserve"> </w:t>
      </w:r>
      <w:r>
        <w:rPr>
          <w:b/>
          <w:spacing w:val="-2"/>
        </w:rPr>
        <w:t>Procedure</w:t>
      </w:r>
    </w:p>
    <w:p w14:paraId="5CBAA3E9" w14:textId="77777777" w:rsidR="00F7412E" w:rsidRDefault="00F7412E">
      <w:pPr>
        <w:pStyle w:val="BodyText"/>
        <w:spacing w:before="23" w:after="1"/>
        <w:rPr>
          <w:b/>
          <w:sz w:val="20"/>
        </w:rPr>
      </w:pPr>
    </w:p>
    <w:tbl>
      <w:tblPr>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62"/>
        <w:gridCol w:w="2363"/>
        <w:gridCol w:w="2360"/>
        <w:gridCol w:w="2363"/>
      </w:tblGrid>
      <w:tr w:rsidR="00F7412E" w14:paraId="25213610" w14:textId="77777777">
        <w:trPr>
          <w:trHeight w:val="1530"/>
        </w:trPr>
        <w:tc>
          <w:tcPr>
            <w:tcW w:w="2362" w:type="dxa"/>
          </w:tcPr>
          <w:p w14:paraId="7F2F1854" w14:textId="77777777" w:rsidR="00F7412E" w:rsidRDefault="00F7412E">
            <w:pPr>
              <w:pStyle w:val="TableParagraph"/>
              <w:spacing w:before="1"/>
              <w:ind w:left="0"/>
              <w:rPr>
                <w:b/>
              </w:rPr>
            </w:pPr>
          </w:p>
          <w:p w14:paraId="4CC543EE" w14:textId="77777777" w:rsidR="00F7412E" w:rsidRDefault="002B37D0">
            <w:pPr>
              <w:pStyle w:val="TableParagraph"/>
              <w:ind w:right="498"/>
              <w:rPr>
                <w:b/>
              </w:rPr>
            </w:pPr>
            <w:r>
              <w:rPr>
                <w:b/>
              </w:rPr>
              <w:t xml:space="preserve">Who the </w:t>
            </w:r>
            <w:r>
              <w:rPr>
                <w:b/>
                <w:spacing w:val="-2"/>
              </w:rPr>
              <w:t xml:space="preserve">Complaint </w:t>
            </w:r>
            <w:r>
              <w:rPr>
                <w:b/>
              </w:rPr>
              <w:t>relates</w:t>
            </w:r>
            <w:r>
              <w:rPr>
                <w:b/>
                <w:spacing w:val="-5"/>
              </w:rPr>
              <w:t xml:space="preserve"> to:</w:t>
            </w:r>
          </w:p>
        </w:tc>
        <w:tc>
          <w:tcPr>
            <w:tcW w:w="2363" w:type="dxa"/>
          </w:tcPr>
          <w:p w14:paraId="46CBCD37" w14:textId="77777777" w:rsidR="00F7412E" w:rsidRDefault="00F7412E">
            <w:pPr>
              <w:pStyle w:val="TableParagraph"/>
              <w:spacing w:before="1"/>
              <w:ind w:left="0"/>
              <w:rPr>
                <w:b/>
              </w:rPr>
            </w:pPr>
          </w:p>
          <w:p w14:paraId="138C82F6" w14:textId="77777777" w:rsidR="00F7412E" w:rsidRDefault="002B37D0">
            <w:pPr>
              <w:pStyle w:val="TableParagraph"/>
              <w:spacing w:line="252" w:lineRule="exact"/>
              <w:rPr>
                <w:b/>
              </w:rPr>
            </w:pPr>
            <w:r>
              <w:rPr>
                <w:b/>
              </w:rPr>
              <w:t>Stage</w:t>
            </w:r>
            <w:r>
              <w:rPr>
                <w:b/>
                <w:spacing w:val="-2"/>
              </w:rPr>
              <w:t xml:space="preserve"> </w:t>
            </w:r>
            <w:r>
              <w:rPr>
                <w:b/>
                <w:spacing w:val="-5"/>
              </w:rPr>
              <w:t>1:</w:t>
            </w:r>
          </w:p>
          <w:p w14:paraId="1088D1E4" w14:textId="77777777" w:rsidR="00F7412E" w:rsidRDefault="002B37D0">
            <w:pPr>
              <w:pStyle w:val="TableParagraph"/>
              <w:spacing w:line="252" w:lineRule="exact"/>
              <w:rPr>
                <w:b/>
              </w:rPr>
            </w:pPr>
            <w:r>
              <w:rPr>
                <w:b/>
              </w:rPr>
              <w:t>Informal</w:t>
            </w:r>
            <w:r>
              <w:rPr>
                <w:b/>
                <w:spacing w:val="-7"/>
              </w:rPr>
              <w:t xml:space="preserve"> </w:t>
            </w:r>
            <w:r>
              <w:rPr>
                <w:b/>
                <w:spacing w:val="-2"/>
              </w:rPr>
              <w:t>Resolution</w:t>
            </w:r>
          </w:p>
        </w:tc>
        <w:tc>
          <w:tcPr>
            <w:tcW w:w="2360" w:type="dxa"/>
          </w:tcPr>
          <w:p w14:paraId="6BE8C5FB" w14:textId="77777777" w:rsidR="00F7412E" w:rsidRDefault="00F7412E">
            <w:pPr>
              <w:pStyle w:val="TableParagraph"/>
              <w:spacing w:before="1"/>
              <w:ind w:left="0"/>
              <w:rPr>
                <w:b/>
              </w:rPr>
            </w:pPr>
          </w:p>
          <w:p w14:paraId="5C002A30" w14:textId="77777777" w:rsidR="00F7412E" w:rsidRDefault="002B37D0">
            <w:pPr>
              <w:pStyle w:val="TableParagraph"/>
              <w:spacing w:line="252" w:lineRule="exact"/>
              <w:ind w:left="104"/>
              <w:rPr>
                <w:b/>
              </w:rPr>
            </w:pPr>
            <w:r>
              <w:rPr>
                <w:b/>
              </w:rPr>
              <w:t>Stage</w:t>
            </w:r>
            <w:r>
              <w:rPr>
                <w:b/>
                <w:spacing w:val="-2"/>
              </w:rPr>
              <w:t xml:space="preserve"> </w:t>
            </w:r>
            <w:r>
              <w:rPr>
                <w:b/>
                <w:spacing w:val="-5"/>
              </w:rPr>
              <w:t>2:</w:t>
            </w:r>
          </w:p>
          <w:p w14:paraId="0D5F64F5" w14:textId="77777777" w:rsidR="00F7412E" w:rsidRDefault="002B37D0">
            <w:pPr>
              <w:pStyle w:val="TableParagraph"/>
              <w:spacing w:line="252" w:lineRule="exact"/>
              <w:ind w:left="104"/>
              <w:rPr>
                <w:b/>
              </w:rPr>
            </w:pPr>
            <w:r>
              <w:rPr>
                <w:b/>
              </w:rPr>
              <w:t>Formal</w:t>
            </w:r>
            <w:r>
              <w:rPr>
                <w:b/>
                <w:spacing w:val="-4"/>
              </w:rPr>
              <w:t xml:space="preserve"> </w:t>
            </w:r>
            <w:r>
              <w:rPr>
                <w:b/>
                <w:spacing w:val="-2"/>
              </w:rPr>
              <w:t>Resolution</w:t>
            </w:r>
          </w:p>
        </w:tc>
        <w:tc>
          <w:tcPr>
            <w:tcW w:w="2363" w:type="dxa"/>
          </w:tcPr>
          <w:p w14:paraId="1FB0C59A" w14:textId="77777777" w:rsidR="00F7412E" w:rsidRDefault="00F7412E">
            <w:pPr>
              <w:pStyle w:val="TableParagraph"/>
              <w:spacing w:before="1"/>
              <w:ind w:left="0"/>
              <w:rPr>
                <w:b/>
              </w:rPr>
            </w:pPr>
          </w:p>
          <w:p w14:paraId="5B995A11" w14:textId="77777777" w:rsidR="00F7412E" w:rsidRDefault="002B37D0">
            <w:pPr>
              <w:pStyle w:val="TableParagraph"/>
              <w:ind w:left="106" w:right="522"/>
              <w:rPr>
                <w:b/>
              </w:rPr>
            </w:pPr>
            <w:r>
              <w:rPr>
                <w:b/>
              </w:rPr>
              <w:t xml:space="preserve">Stage 3: </w:t>
            </w:r>
            <w:r>
              <w:rPr>
                <w:b/>
                <w:spacing w:val="-2"/>
              </w:rPr>
              <w:t xml:space="preserve">Governors Complaints </w:t>
            </w:r>
            <w:r>
              <w:rPr>
                <w:b/>
                <w:spacing w:val="-4"/>
              </w:rPr>
              <w:t>Panel</w:t>
            </w:r>
          </w:p>
        </w:tc>
      </w:tr>
      <w:tr w:rsidR="00F7412E" w14:paraId="25269E93" w14:textId="77777777">
        <w:trPr>
          <w:trHeight w:val="1267"/>
        </w:trPr>
        <w:tc>
          <w:tcPr>
            <w:tcW w:w="2362" w:type="dxa"/>
          </w:tcPr>
          <w:p w14:paraId="0623CF45" w14:textId="77777777" w:rsidR="00F7412E" w:rsidRDefault="002B37D0">
            <w:pPr>
              <w:pStyle w:val="TableParagraph"/>
              <w:spacing w:before="2"/>
              <w:ind w:right="163"/>
              <w:jc w:val="both"/>
            </w:pPr>
            <w:r>
              <w:t>Pupil,</w:t>
            </w:r>
            <w:r>
              <w:rPr>
                <w:spacing w:val="-11"/>
              </w:rPr>
              <w:t xml:space="preserve"> </w:t>
            </w:r>
            <w:r>
              <w:t>parents</w:t>
            </w:r>
            <w:r>
              <w:rPr>
                <w:spacing w:val="-14"/>
              </w:rPr>
              <w:t xml:space="preserve"> </w:t>
            </w:r>
            <w:r>
              <w:t>or</w:t>
            </w:r>
            <w:r>
              <w:rPr>
                <w:spacing w:val="-13"/>
              </w:rPr>
              <w:t xml:space="preserve"> </w:t>
            </w:r>
            <w:r>
              <w:t xml:space="preserve">staff (other than the Head </w:t>
            </w:r>
            <w:r>
              <w:rPr>
                <w:spacing w:val="-2"/>
              </w:rPr>
              <w:t>Teacher</w:t>
            </w:r>
          </w:p>
        </w:tc>
        <w:tc>
          <w:tcPr>
            <w:tcW w:w="2363" w:type="dxa"/>
          </w:tcPr>
          <w:p w14:paraId="26D33A2C" w14:textId="77777777" w:rsidR="00F7412E" w:rsidRDefault="002B37D0">
            <w:pPr>
              <w:pStyle w:val="TableParagraph"/>
              <w:spacing w:before="2"/>
              <w:ind w:right="77"/>
            </w:pPr>
            <w:r>
              <w:t>The</w:t>
            </w:r>
            <w:r>
              <w:rPr>
                <w:spacing w:val="-16"/>
              </w:rPr>
              <w:t xml:space="preserve"> </w:t>
            </w:r>
            <w:r>
              <w:t>relevant</w:t>
            </w:r>
            <w:r>
              <w:rPr>
                <w:spacing w:val="-15"/>
              </w:rPr>
              <w:t xml:space="preserve"> </w:t>
            </w:r>
            <w:r>
              <w:t xml:space="preserve">member of staff, </w:t>
            </w:r>
            <w:proofErr w:type="spellStart"/>
            <w:r>
              <w:t>eg</w:t>
            </w:r>
            <w:proofErr w:type="spellEnd"/>
            <w:r>
              <w:t xml:space="preserve"> the class teacher or form tutor</w:t>
            </w:r>
          </w:p>
        </w:tc>
        <w:tc>
          <w:tcPr>
            <w:tcW w:w="2360" w:type="dxa"/>
          </w:tcPr>
          <w:p w14:paraId="106B74FE" w14:textId="77777777" w:rsidR="00F7412E" w:rsidRDefault="002B37D0">
            <w:pPr>
              <w:pStyle w:val="TableParagraph"/>
              <w:spacing w:before="2"/>
              <w:ind w:left="104"/>
            </w:pPr>
            <w:r>
              <w:t>The</w:t>
            </w:r>
            <w:r>
              <w:rPr>
                <w:spacing w:val="-13"/>
              </w:rPr>
              <w:t xml:space="preserve"> </w:t>
            </w:r>
            <w:r>
              <w:t>Head</w:t>
            </w:r>
            <w:r>
              <w:rPr>
                <w:spacing w:val="-13"/>
              </w:rPr>
              <w:t xml:space="preserve"> </w:t>
            </w:r>
            <w:r>
              <w:t>Teacher</w:t>
            </w:r>
            <w:r>
              <w:rPr>
                <w:spacing w:val="-12"/>
              </w:rPr>
              <w:t xml:space="preserve"> </w:t>
            </w:r>
            <w:r>
              <w:t>or his/her nominee</w:t>
            </w:r>
          </w:p>
        </w:tc>
        <w:tc>
          <w:tcPr>
            <w:tcW w:w="2363" w:type="dxa"/>
          </w:tcPr>
          <w:p w14:paraId="0573E0EF" w14:textId="77777777" w:rsidR="00F7412E" w:rsidRDefault="002B37D0">
            <w:pPr>
              <w:pStyle w:val="TableParagraph"/>
              <w:spacing w:before="2"/>
              <w:ind w:left="106" w:right="77"/>
            </w:pPr>
            <w:r>
              <w:t>Panel appointed by the Multi-Academy Company/Trust</w:t>
            </w:r>
            <w:r>
              <w:rPr>
                <w:spacing w:val="-16"/>
              </w:rPr>
              <w:t xml:space="preserve"> </w:t>
            </w:r>
            <w:r>
              <w:t>in</w:t>
            </w:r>
            <w:r>
              <w:rPr>
                <w:spacing w:val="-15"/>
              </w:rPr>
              <w:t xml:space="preserve"> </w:t>
            </w:r>
            <w:r>
              <w:t>line with its agreed</w:t>
            </w:r>
          </w:p>
          <w:p w14:paraId="4988EE31" w14:textId="77777777" w:rsidR="00F7412E" w:rsidRDefault="002B37D0">
            <w:pPr>
              <w:pStyle w:val="TableParagraph"/>
              <w:spacing w:line="233" w:lineRule="exact"/>
              <w:ind w:left="106"/>
            </w:pPr>
            <w:r>
              <w:rPr>
                <w:spacing w:val="-2"/>
              </w:rPr>
              <w:t>protocols</w:t>
            </w:r>
          </w:p>
        </w:tc>
      </w:tr>
      <w:tr w:rsidR="00F7412E" w14:paraId="5033D492" w14:textId="77777777">
        <w:trPr>
          <w:trHeight w:val="1264"/>
        </w:trPr>
        <w:tc>
          <w:tcPr>
            <w:tcW w:w="2362" w:type="dxa"/>
          </w:tcPr>
          <w:p w14:paraId="559E3FE6" w14:textId="77777777" w:rsidR="00F7412E" w:rsidRDefault="002B37D0">
            <w:pPr>
              <w:pStyle w:val="TableParagraph"/>
            </w:pPr>
            <w:r>
              <w:t>The</w:t>
            </w:r>
            <w:r>
              <w:rPr>
                <w:spacing w:val="-3"/>
              </w:rPr>
              <w:t xml:space="preserve"> </w:t>
            </w:r>
            <w:r>
              <w:t>Head</w:t>
            </w:r>
            <w:r>
              <w:rPr>
                <w:spacing w:val="-2"/>
              </w:rPr>
              <w:t xml:space="preserve"> Teacher</w:t>
            </w:r>
          </w:p>
        </w:tc>
        <w:tc>
          <w:tcPr>
            <w:tcW w:w="2363" w:type="dxa"/>
          </w:tcPr>
          <w:p w14:paraId="330633DF" w14:textId="77777777" w:rsidR="00F7412E" w:rsidRDefault="002B37D0">
            <w:pPr>
              <w:pStyle w:val="TableParagraph"/>
            </w:pPr>
            <w:r>
              <w:t>The</w:t>
            </w:r>
            <w:r>
              <w:rPr>
                <w:spacing w:val="-3"/>
              </w:rPr>
              <w:t xml:space="preserve"> </w:t>
            </w:r>
            <w:r>
              <w:t>Head</w:t>
            </w:r>
            <w:r>
              <w:rPr>
                <w:spacing w:val="-2"/>
              </w:rPr>
              <w:t xml:space="preserve"> Teacher</w:t>
            </w:r>
          </w:p>
        </w:tc>
        <w:tc>
          <w:tcPr>
            <w:tcW w:w="2360" w:type="dxa"/>
          </w:tcPr>
          <w:p w14:paraId="1000B946" w14:textId="77777777" w:rsidR="00F7412E" w:rsidRDefault="002B37D0">
            <w:pPr>
              <w:pStyle w:val="TableParagraph"/>
              <w:ind w:left="104" w:right="103"/>
            </w:pPr>
            <w:r>
              <w:t>The Chair of Governors</w:t>
            </w:r>
            <w:r>
              <w:rPr>
                <w:spacing w:val="-16"/>
              </w:rPr>
              <w:t xml:space="preserve"> </w:t>
            </w:r>
            <w:r>
              <w:t>or</w:t>
            </w:r>
            <w:r>
              <w:rPr>
                <w:spacing w:val="-15"/>
              </w:rPr>
              <w:t xml:space="preserve"> </w:t>
            </w:r>
            <w:r>
              <w:t xml:space="preserve">another nominated non-staff </w:t>
            </w:r>
            <w:r>
              <w:rPr>
                <w:spacing w:val="-2"/>
              </w:rPr>
              <w:t>Governor</w:t>
            </w:r>
          </w:p>
        </w:tc>
        <w:tc>
          <w:tcPr>
            <w:tcW w:w="2363" w:type="dxa"/>
          </w:tcPr>
          <w:p w14:paraId="06D05BF2" w14:textId="77777777" w:rsidR="00F7412E" w:rsidRDefault="002B37D0">
            <w:pPr>
              <w:pStyle w:val="TableParagraph"/>
              <w:ind w:left="106" w:right="77"/>
            </w:pPr>
            <w:r>
              <w:t>Panel appointed by the Multi-Academy Company/Trust</w:t>
            </w:r>
            <w:r>
              <w:rPr>
                <w:spacing w:val="-16"/>
              </w:rPr>
              <w:t xml:space="preserve"> </w:t>
            </w:r>
            <w:r>
              <w:t>in</w:t>
            </w:r>
            <w:r>
              <w:rPr>
                <w:spacing w:val="-15"/>
              </w:rPr>
              <w:t xml:space="preserve"> </w:t>
            </w:r>
            <w:r>
              <w:t>line</w:t>
            </w:r>
          </w:p>
          <w:p w14:paraId="0263F828" w14:textId="77777777" w:rsidR="00F7412E" w:rsidRDefault="002B37D0">
            <w:pPr>
              <w:pStyle w:val="TableParagraph"/>
              <w:spacing w:line="252" w:lineRule="exact"/>
              <w:ind w:left="106" w:right="522"/>
            </w:pPr>
            <w:r>
              <w:t>with</w:t>
            </w:r>
            <w:r>
              <w:rPr>
                <w:spacing w:val="-16"/>
              </w:rPr>
              <w:t xml:space="preserve"> </w:t>
            </w:r>
            <w:r>
              <w:t>its</w:t>
            </w:r>
            <w:r>
              <w:rPr>
                <w:spacing w:val="-15"/>
              </w:rPr>
              <w:t xml:space="preserve"> </w:t>
            </w:r>
            <w:r>
              <w:t xml:space="preserve">agreed </w:t>
            </w:r>
            <w:r>
              <w:rPr>
                <w:spacing w:val="-2"/>
              </w:rPr>
              <w:t>protocols</w:t>
            </w:r>
          </w:p>
        </w:tc>
      </w:tr>
      <w:tr w:rsidR="00F7412E" w14:paraId="3820E2CE" w14:textId="77777777">
        <w:trPr>
          <w:trHeight w:val="1838"/>
        </w:trPr>
        <w:tc>
          <w:tcPr>
            <w:tcW w:w="2362" w:type="dxa"/>
          </w:tcPr>
          <w:p w14:paraId="6F6ECE2A" w14:textId="77777777" w:rsidR="00F7412E" w:rsidRDefault="002B37D0">
            <w:pPr>
              <w:pStyle w:val="TableParagraph"/>
              <w:ind w:right="498"/>
            </w:pPr>
            <w:r>
              <w:t>A Governor or Governors</w:t>
            </w:r>
            <w:r>
              <w:rPr>
                <w:spacing w:val="-16"/>
              </w:rPr>
              <w:t xml:space="preserve"> </w:t>
            </w:r>
            <w:r>
              <w:t>(other than</w:t>
            </w:r>
            <w:r>
              <w:rPr>
                <w:spacing w:val="-1"/>
              </w:rPr>
              <w:t xml:space="preserve"> </w:t>
            </w:r>
            <w:r>
              <w:t xml:space="preserve">the Chair of </w:t>
            </w:r>
            <w:r>
              <w:rPr>
                <w:spacing w:val="-2"/>
              </w:rPr>
              <w:t>Governors)</w:t>
            </w:r>
          </w:p>
        </w:tc>
        <w:tc>
          <w:tcPr>
            <w:tcW w:w="2363" w:type="dxa"/>
          </w:tcPr>
          <w:p w14:paraId="08E80C09" w14:textId="77777777" w:rsidR="00F7412E" w:rsidRDefault="002B37D0">
            <w:pPr>
              <w:pStyle w:val="TableParagraph"/>
              <w:ind w:right="522"/>
            </w:pPr>
            <w:r>
              <w:t>The</w:t>
            </w:r>
            <w:r>
              <w:rPr>
                <w:spacing w:val="-16"/>
              </w:rPr>
              <w:t xml:space="preserve"> </w:t>
            </w:r>
            <w:r>
              <w:t>Chair</w:t>
            </w:r>
            <w:r>
              <w:rPr>
                <w:spacing w:val="-15"/>
              </w:rPr>
              <w:t xml:space="preserve"> </w:t>
            </w:r>
            <w:r>
              <w:t xml:space="preserve">of </w:t>
            </w:r>
            <w:r>
              <w:rPr>
                <w:spacing w:val="-2"/>
              </w:rPr>
              <w:t>Governors</w:t>
            </w:r>
          </w:p>
        </w:tc>
        <w:tc>
          <w:tcPr>
            <w:tcW w:w="2360" w:type="dxa"/>
          </w:tcPr>
          <w:p w14:paraId="4922629A" w14:textId="77777777" w:rsidR="00F7412E" w:rsidRDefault="002B37D0">
            <w:pPr>
              <w:pStyle w:val="TableParagraph"/>
              <w:ind w:left="104" w:right="103"/>
            </w:pPr>
            <w:r>
              <w:t>A Member of the Board</w:t>
            </w:r>
            <w:r>
              <w:rPr>
                <w:spacing w:val="-13"/>
              </w:rPr>
              <w:t xml:space="preserve"> </w:t>
            </w:r>
            <w:r>
              <w:t>of</w:t>
            </w:r>
            <w:r>
              <w:rPr>
                <w:spacing w:val="-13"/>
              </w:rPr>
              <w:t xml:space="preserve"> </w:t>
            </w:r>
            <w:r>
              <w:t>Directors</w:t>
            </w:r>
            <w:r>
              <w:rPr>
                <w:spacing w:val="-14"/>
              </w:rPr>
              <w:t xml:space="preserve"> </w:t>
            </w:r>
            <w:r>
              <w:t>for the Multi-Academy Company or Trust appointed by the Board in line with its agreed protocols</w:t>
            </w:r>
          </w:p>
        </w:tc>
        <w:tc>
          <w:tcPr>
            <w:tcW w:w="2363" w:type="dxa"/>
          </w:tcPr>
          <w:p w14:paraId="472D83AA" w14:textId="77777777" w:rsidR="00F7412E" w:rsidRDefault="002B37D0">
            <w:pPr>
              <w:pStyle w:val="TableParagraph"/>
              <w:ind w:left="106" w:right="77"/>
            </w:pPr>
            <w:r>
              <w:t>Panel appointed by the Multi-Academy Company/Trust</w:t>
            </w:r>
            <w:r>
              <w:rPr>
                <w:spacing w:val="-16"/>
              </w:rPr>
              <w:t xml:space="preserve"> </w:t>
            </w:r>
            <w:r>
              <w:t>in</w:t>
            </w:r>
            <w:r>
              <w:rPr>
                <w:spacing w:val="-15"/>
              </w:rPr>
              <w:t xml:space="preserve"> </w:t>
            </w:r>
            <w:r>
              <w:t xml:space="preserve">line with its agreed </w:t>
            </w:r>
            <w:r>
              <w:rPr>
                <w:spacing w:val="-2"/>
              </w:rPr>
              <w:t>protocols</w:t>
            </w:r>
          </w:p>
        </w:tc>
      </w:tr>
      <w:tr w:rsidR="00F7412E" w14:paraId="32B53146" w14:textId="77777777">
        <w:trPr>
          <w:trHeight w:val="1264"/>
        </w:trPr>
        <w:tc>
          <w:tcPr>
            <w:tcW w:w="2362" w:type="dxa"/>
          </w:tcPr>
          <w:p w14:paraId="60A9CEB4" w14:textId="77777777" w:rsidR="00F7412E" w:rsidRDefault="002B37D0">
            <w:pPr>
              <w:pStyle w:val="TableParagraph"/>
            </w:pPr>
            <w:r>
              <w:t>The</w:t>
            </w:r>
            <w:r>
              <w:rPr>
                <w:spacing w:val="-10"/>
              </w:rPr>
              <w:t xml:space="preserve"> </w:t>
            </w:r>
            <w:r>
              <w:t>Chair</w:t>
            </w:r>
            <w:r>
              <w:rPr>
                <w:spacing w:val="-9"/>
              </w:rPr>
              <w:t xml:space="preserve"> </w:t>
            </w:r>
            <w:r>
              <w:t>of</w:t>
            </w:r>
            <w:r>
              <w:rPr>
                <w:spacing w:val="-8"/>
              </w:rPr>
              <w:t xml:space="preserve"> </w:t>
            </w:r>
            <w:r>
              <w:t>a</w:t>
            </w:r>
            <w:r>
              <w:rPr>
                <w:spacing w:val="-11"/>
              </w:rPr>
              <w:t xml:space="preserve"> </w:t>
            </w:r>
            <w:r>
              <w:t>Local Governing Body</w:t>
            </w:r>
          </w:p>
        </w:tc>
        <w:tc>
          <w:tcPr>
            <w:tcW w:w="2363" w:type="dxa"/>
          </w:tcPr>
          <w:p w14:paraId="6D6BAF5F" w14:textId="77777777" w:rsidR="00F7412E" w:rsidRDefault="002B37D0">
            <w:pPr>
              <w:pStyle w:val="TableParagraph"/>
              <w:ind w:right="146"/>
            </w:pPr>
            <w:r>
              <w:t>The complaint will proceed</w:t>
            </w:r>
            <w:r>
              <w:rPr>
                <w:spacing w:val="-16"/>
              </w:rPr>
              <w:t xml:space="preserve"> </w:t>
            </w:r>
            <w:r>
              <w:t>directly</w:t>
            </w:r>
            <w:r>
              <w:rPr>
                <w:spacing w:val="-15"/>
              </w:rPr>
              <w:t xml:space="preserve"> </w:t>
            </w:r>
            <w:r>
              <w:t>to Stage 2 – See Section 6</w:t>
            </w:r>
          </w:p>
        </w:tc>
        <w:tc>
          <w:tcPr>
            <w:tcW w:w="2360" w:type="dxa"/>
          </w:tcPr>
          <w:p w14:paraId="5733C380" w14:textId="77777777" w:rsidR="00F7412E" w:rsidRDefault="002B37D0">
            <w:pPr>
              <w:pStyle w:val="TableParagraph"/>
              <w:ind w:left="104" w:right="103"/>
            </w:pPr>
            <w:proofErr w:type="gramStart"/>
            <w:r>
              <w:t>A Member</w:t>
            </w:r>
            <w:proofErr w:type="gramEnd"/>
            <w:r>
              <w:t xml:space="preserve"> of the Board</w:t>
            </w:r>
            <w:r>
              <w:rPr>
                <w:spacing w:val="-16"/>
              </w:rPr>
              <w:t xml:space="preserve"> </w:t>
            </w:r>
            <w:r>
              <w:t>of</w:t>
            </w:r>
            <w:r>
              <w:rPr>
                <w:spacing w:val="-15"/>
              </w:rPr>
              <w:t xml:space="preserve"> </w:t>
            </w:r>
            <w:r>
              <w:t>Directors</w:t>
            </w:r>
          </w:p>
        </w:tc>
        <w:tc>
          <w:tcPr>
            <w:tcW w:w="2363" w:type="dxa"/>
          </w:tcPr>
          <w:p w14:paraId="77DFE63B" w14:textId="77777777" w:rsidR="00F7412E" w:rsidRDefault="002B37D0">
            <w:pPr>
              <w:pStyle w:val="TableParagraph"/>
              <w:ind w:left="106" w:right="77"/>
            </w:pPr>
            <w:r>
              <w:t>Panel appointed by the Multi-Academy Company/Trust</w:t>
            </w:r>
            <w:r>
              <w:rPr>
                <w:spacing w:val="-16"/>
              </w:rPr>
              <w:t xml:space="preserve"> </w:t>
            </w:r>
            <w:r>
              <w:t>in</w:t>
            </w:r>
            <w:r>
              <w:rPr>
                <w:spacing w:val="-15"/>
              </w:rPr>
              <w:t xml:space="preserve"> </w:t>
            </w:r>
            <w:r>
              <w:t>line with its agreed</w:t>
            </w:r>
          </w:p>
          <w:p w14:paraId="63905261" w14:textId="77777777" w:rsidR="00F7412E" w:rsidRDefault="002B37D0">
            <w:pPr>
              <w:pStyle w:val="TableParagraph"/>
              <w:spacing w:line="232" w:lineRule="exact"/>
              <w:ind w:left="106"/>
            </w:pPr>
            <w:r>
              <w:rPr>
                <w:spacing w:val="-2"/>
              </w:rPr>
              <w:t>protocols</w:t>
            </w:r>
          </w:p>
        </w:tc>
      </w:tr>
      <w:tr w:rsidR="00F7412E" w14:paraId="1BC796FC" w14:textId="77777777">
        <w:trPr>
          <w:trHeight w:val="1264"/>
        </w:trPr>
        <w:tc>
          <w:tcPr>
            <w:tcW w:w="2362" w:type="dxa"/>
          </w:tcPr>
          <w:p w14:paraId="6C3022B1" w14:textId="77777777" w:rsidR="00F7412E" w:rsidRDefault="002B37D0">
            <w:pPr>
              <w:pStyle w:val="TableParagraph"/>
            </w:pPr>
            <w:r>
              <w:t>A</w:t>
            </w:r>
            <w:r>
              <w:rPr>
                <w:spacing w:val="-2"/>
              </w:rPr>
              <w:t xml:space="preserve"> </w:t>
            </w:r>
            <w:r>
              <w:t>member</w:t>
            </w:r>
            <w:r>
              <w:rPr>
                <w:spacing w:val="-3"/>
              </w:rPr>
              <w:t xml:space="preserve"> </w:t>
            </w:r>
            <w:r>
              <w:t>of</w:t>
            </w:r>
            <w:r>
              <w:rPr>
                <w:spacing w:val="-2"/>
              </w:rPr>
              <w:t xml:space="preserve"> </w:t>
            </w:r>
            <w:r>
              <w:rPr>
                <w:spacing w:val="-5"/>
              </w:rPr>
              <w:t>the</w:t>
            </w:r>
          </w:p>
          <w:p w14:paraId="0DAFDF75" w14:textId="77777777" w:rsidR="00F7412E" w:rsidRDefault="002B37D0">
            <w:pPr>
              <w:pStyle w:val="TableParagraph"/>
              <w:spacing w:before="1"/>
            </w:pPr>
            <w:r>
              <w:t>MAC’s</w:t>
            </w:r>
            <w:r>
              <w:rPr>
                <w:spacing w:val="-7"/>
              </w:rPr>
              <w:t xml:space="preserve"> </w:t>
            </w:r>
            <w:r>
              <w:t>central</w:t>
            </w:r>
            <w:r>
              <w:rPr>
                <w:spacing w:val="-8"/>
              </w:rPr>
              <w:t xml:space="preserve"> </w:t>
            </w:r>
            <w:r>
              <w:rPr>
                <w:spacing w:val="-4"/>
              </w:rPr>
              <w:t>team</w:t>
            </w:r>
          </w:p>
        </w:tc>
        <w:tc>
          <w:tcPr>
            <w:tcW w:w="2363" w:type="dxa"/>
          </w:tcPr>
          <w:p w14:paraId="2F1C486C" w14:textId="77777777" w:rsidR="00F7412E" w:rsidRDefault="002B37D0">
            <w:pPr>
              <w:pStyle w:val="TableParagraph"/>
            </w:pPr>
            <w:r>
              <w:rPr>
                <w:spacing w:val="-5"/>
              </w:rPr>
              <w:t>CEO</w:t>
            </w:r>
          </w:p>
        </w:tc>
        <w:tc>
          <w:tcPr>
            <w:tcW w:w="2360" w:type="dxa"/>
          </w:tcPr>
          <w:p w14:paraId="6B13248F" w14:textId="77777777" w:rsidR="00F7412E" w:rsidRDefault="002B37D0">
            <w:pPr>
              <w:pStyle w:val="TableParagraph"/>
              <w:ind w:left="104" w:right="103"/>
            </w:pPr>
            <w:proofErr w:type="gramStart"/>
            <w:r>
              <w:t>A Member</w:t>
            </w:r>
            <w:proofErr w:type="gramEnd"/>
            <w:r>
              <w:t xml:space="preserve"> of the Board</w:t>
            </w:r>
            <w:r>
              <w:rPr>
                <w:spacing w:val="-16"/>
              </w:rPr>
              <w:t xml:space="preserve"> </w:t>
            </w:r>
            <w:r>
              <w:t>of</w:t>
            </w:r>
            <w:r>
              <w:rPr>
                <w:spacing w:val="-15"/>
              </w:rPr>
              <w:t xml:space="preserve"> </w:t>
            </w:r>
            <w:r>
              <w:t>Directors</w:t>
            </w:r>
          </w:p>
        </w:tc>
        <w:tc>
          <w:tcPr>
            <w:tcW w:w="2363" w:type="dxa"/>
          </w:tcPr>
          <w:p w14:paraId="586E6D2C" w14:textId="77777777" w:rsidR="00F7412E" w:rsidRDefault="002B37D0">
            <w:pPr>
              <w:pStyle w:val="TableParagraph"/>
              <w:ind w:left="106" w:right="77"/>
            </w:pPr>
            <w:r>
              <w:t>Panel appointed by the Multi-Academy Company/Trust</w:t>
            </w:r>
            <w:r>
              <w:rPr>
                <w:spacing w:val="-16"/>
              </w:rPr>
              <w:t xml:space="preserve"> </w:t>
            </w:r>
            <w:r>
              <w:t>in</w:t>
            </w:r>
            <w:r>
              <w:rPr>
                <w:spacing w:val="-15"/>
              </w:rPr>
              <w:t xml:space="preserve"> </w:t>
            </w:r>
            <w:r>
              <w:t>line with its agreed</w:t>
            </w:r>
          </w:p>
          <w:p w14:paraId="1F5F0821" w14:textId="77777777" w:rsidR="00F7412E" w:rsidRDefault="002B37D0">
            <w:pPr>
              <w:pStyle w:val="TableParagraph"/>
              <w:spacing w:line="232" w:lineRule="exact"/>
              <w:ind w:left="106"/>
            </w:pPr>
            <w:r>
              <w:rPr>
                <w:spacing w:val="-2"/>
              </w:rPr>
              <w:t>protocols</w:t>
            </w:r>
          </w:p>
        </w:tc>
      </w:tr>
      <w:tr w:rsidR="00F7412E" w14:paraId="3D402A46" w14:textId="77777777">
        <w:trPr>
          <w:trHeight w:val="1265"/>
        </w:trPr>
        <w:tc>
          <w:tcPr>
            <w:tcW w:w="2362" w:type="dxa"/>
          </w:tcPr>
          <w:p w14:paraId="52F7EF7A" w14:textId="77777777" w:rsidR="00F7412E" w:rsidRDefault="002B37D0">
            <w:pPr>
              <w:pStyle w:val="TableParagraph"/>
            </w:pPr>
            <w:r>
              <w:t>The</w:t>
            </w:r>
            <w:r>
              <w:rPr>
                <w:spacing w:val="-2"/>
              </w:rPr>
              <w:t xml:space="preserve"> </w:t>
            </w:r>
            <w:r>
              <w:rPr>
                <w:spacing w:val="-5"/>
              </w:rPr>
              <w:t>CEO</w:t>
            </w:r>
          </w:p>
        </w:tc>
        <w:tc>
          <w:tcPr>
            <w:tcW w:w="2363" w:type="dxa"/>
          </w:tcPr>
          <w:p w14:paraId="0CAB026D" w14:textId="77777777" w:rsidR="00F7412E" w:rsidRDefault="002B37D0">
            <w:pPr>
              <w:pStyle w:val="TableParagraph"/>
              <w:ind w:right="146"/>
            </w:pPr>
            <w:r>
              <w:t>The</w:t>
            </w:r>
            <w:r>
              <w:rPr>
                <w:spacing w:val="-16"/>
              </w:rPr>
              <w:t xml:space="preserve"> </w:t>
            </w:r>
            <w:r>
              <w:t>Complaint</w:t>
            </w:r>
            <w:r>
              <w:rPr>
                <w:spacing w:val="-15"/>
              </w:rPr>
              <w:t xml:space="preserve"> </w:t>
            </w:r>
            <w:r>
              <w:t>will proceed</w:t>
            </w:r>
            <w:r>
              <w:rPr>
                <w:spacing w:val="-16"/>
              </w:rPr>
              <w:t xml:space="preserve"> </w:t>
            </w:r>
            <w:r>
              <w:t>directly</w:t>
            </w:r>
            <w:r>
              <w:rPr>
                <w:spacing w:val="-15"/>
              </w:rPr>
              <w:t xml:space="preserve"> </w:t>
            </w:r>
            <w:r>
              <w:t>to Stage 2 – See Section 6</w:t>
            </w:r>
          </w:p>
        </w:tc>
        <w:tc>
          <w:tcPr>
            <w:tcW w:w="2360" w:type="dxa"/>
          </w:tcPr>
          <w:p w14:paraId="1788C0AE" w14:textId="77777777" w:rsidR="00F7412E" w:rsidRDefault="002B37D0">
            <w:pPr>
              <w:pStyle w:val="TableParagraph"/>
              <w:ind w:left="104" w:right="103"/>
            </w:pPr>
            <w:r>
              <w:t>The Chair of the Board</w:t>
            </w:r>
            <w:r>
              <w:rPr>
                <w:spacing w:val="-12"/>
              </w:rPr>
              <w:t xml:space="preserve"> </w:t>
            </w:r>
            <w:r>
              <w:t>of</w:t>
            </w:r>
            <w:r>
              <w:rPr>
                <w:spacing w:val="-12"/>
              </w:rPr>
              <w:t xml:space="preserve"> </w:t>
            </w:r>
            <w:r>
              <w:t>Directors</w:t>
            </w:r>
            <w:r>
              <w:rPr>
                <w:spacing w:val="-13"/>
              </w:rPr>
              <w:t xml:space="preserve"> </w:t>
            </w:r>
            <w:r>
              <w:t>or another Director</w:t>
            </w:r>
          </w:p>
          <w:p w14:paraId="745485B6" w14:textId="77777777" w:rsidR="00F7412E" w:rsidRDefault="002B37D0">
            <w:pPr>
              <w:pStyle w:val="TableParagraph"/>
              <w:spacing w:line="252" w:lineRule="exact"/>
              <w:ind w:left="104" w:right="103"/>
            </w:pPr>
            <w:r>
              <w:t>appointed</w:t>
            </w:r>
            <w:r>
              <w:rPr>
                <w:spacing w:val="-16"/>
              </w:rPr>
              <w:t xml:space="preserve"> </w:t>
            </w:r>
            <w:r>
              <w:t>by</w:t>
            </w:r>
            <w:r>
              <w:rPr>
                <w:spacing w:val="-15"/>
              </w:rPr>
              <w:t xml:space="preserve"> </w:t>
            </w:r>
            <w:r>
              <w:t xml:space="preserve">the </w:t>
            </w:r>
            <w:r>
              <w:rPr>
                <w:spacing w:val="-4"/>
              </w:rPr>
              <w:t>Board</w:t>
            </w:r>
          </w:p>
        </w:tc>
        <w:tc>
          <w:tcPr>
            <w:tcW w:w="2363" w:type="dxa"/>
          </w:tcPr>
          <w:p w14:paraId="699A814A" w14:textId="77777777" w:rsidR="00F7412E" w:rsidRDefault="002B37D0">
            <w:pPr>
              <w:pStyle w:val="TableParagraph"/>
              <w:ind w:left="106" w:right="77"/>
            </w:pPr>
            <w:r>
              <w:t>Panel appointed by the Multi-Academy Company/Trust</w:t>
            </w:r>
            <w:r>
              <w:rPr>
                <w:spacing w:val="-16"/>
              </w:rPr>
              <w:t xml:space="preserve"> </w:t>
            </w:r>
            <w:r>
              <w:t>in</w:t>
            </w:r>
            <w:r>
              <w:rPr>
                <w:spacing w:val="-15"/>
              </w:rPr>
              <w:t xml:space="preserve"> </w:t>
            </w:r>
            <w:r>
              <w:t>line</w:t>
            </w:r>
          </w:p>
          <w:p w14:paraId="675EDC8E" w14:textId="77777777" w:rsidR="00F7412E" w:rsidRDefault="002B37D0">
            <w:pPr>
              <w:pStyle w:val="TableParagraph"/>
              <w:spacing w:line="252" w:lineRule="exact"/>
              <w:ind w:left="106" w:right="522"/>
            </w:pPr>
            <w:r>
              <w:t>with</w:t>
            </w:r>
            <w:r>
              <w:rPr>
                <w:spacing w:val="-16"/>
              </w:rPr>
              <w:t xml:space="preserve"> </w:t>
            </w:r>
            <w:r>
              <w:t>its</w:t>
            </w:r>
            <w:r>
              <w:rPr>
                <w:spacing w:val="-15"/>
              </w:rPr>
              <w:t xml:space="preserve"> </w:t>
            </w:r>
            <w:r>
              <w:t xml:space="preserve">agreed </w:t>
            </w:r>
            <w:r>
              <w:rPr>
                <w:spacing w:val="-2"/>
              </w:rPr>
              <w:t>protocols</w:t>
            </w:r>
          </w:p>
        </w:tc>
      </w:tr>
      <w:tr w:rsidR="00F7412E" w14:paraId="21D2E36F" w14:textId="77777777">
        <w:trPr>
          <w:trHeight w:val="1266"/>
        </w:trPr>
        <w:tc>
          <w:tcPr>
            <w:tcW w:w="2362" w:type="dxa"/>
          </w:tcPr>
          <w:p w14:paraId="61A28E7A" w14:textId="77777777" w:rsidR="00F7412E" w:rsidRDefault="002B37D0">
            <w:pPr>
              <w:pStyle w:val="TableParagraph"/>
              <w:spacing w:before="2"/>
              <w:ind w:right="150"/>
            </w:pPr>
            <w:proofErr w:type="gramStart"/>
            <w:r>
              <w:t>A Director</w:t>
            </w:r>
            <w:proofErr w:type="gramEnd"/>
            <w:r>
              <w:t xml:space="preserve"> or Directors</w:t>
            </w:r>
            <w:r>
              <w:rPr>
                <w:spacing w:val="-16"/>
              </w:rPr>
              <w:t xml:space="preserve"> </w:t>
            </w:r>
            <w:r>
              <w:t>(other</w:t>
            </w:r>
            <w:r>
              <w:rPr>
                <w:spacing w:val="-15"/>
              </w:rPr>
              <w:t xml:space="preserve"> </w:t>
            </w:r>
            <w:r>
              <w:t xml:space="preserve">than the Chair of the </w:t>
            </w:r>
            <w:r>
              <w:rPr>
                <w:spacing w:val="-2"/>
              </w:rPr>
              <w:t>Board)</w:t>
            </w:r>
          </w:p>
        </w:tc>
        <w:tc>
          <w:tcPr>
            <w:tcW w:w="2363" w:type="dxa"/>
          </w:tcPr>
          <w:p w14:paraId="3440D05D" w14:textId="77777777" w:rsidR="00F7412E" w:rsidRDefault="002B37D0">
            <w:pPr>
              <w:pStyle w:val="TableParagraph"/>
              <w:spacing w:before="2"/>
              <w:ind w:right="146"/>
            </w:pPr>
            <w:r>
              <w:t>The complaint will proceed</w:t>
            </w:r>
            <w:r>
              <w:rPr>
                <w:spacing w:val="-16"/>
              </w:rPr>
              <w:t xml:space="preserve"> </w:t>
            </w:r>
            <w:r>
              <w:t>directly</w:t>
            </w:r>
            <w:r>
              <w:rPr>
                <w:spacing w:val="-15"/>
              </w:rPr>
              <w:t xml:space="preserve"> </w:t>
            </w:r>
            <w:r>
              <w:t>to Stage 2 – See Section 6</w:t>
            </w:r>
          </w:p>
        </w:tc>
        <w:tc>
          <w:tcPr>
            <w:tcW w:w="2360" w:type="dxa"/>
          </w:tcPr>
          <w:p w14:paraId="358644CC" w14:textId="77777777" w:rsidR="00F7412E" w:rsidRDefault="002B37D0">
            <w:pPr>
              <w:pStyle w:val="TableParagraph"/>
              <w:spacing w:before="2"/>
              <w:ind w:left="104" w:right="614"/>
              <w:jc w:val="both"/>
            </w:pPr>
            <w:r>
              <w:t>Another</w:t>
            </w:r>
            <w:r>
              <w:rPr>
                <w:spacing w:val="-10"/>
              </w:rPr>
              <w:t xml:space="preserve"> </w:t>
            </w:r>
            <w:r>
              <w:t>Director appointed</w:t>
            </w:r>
            <w:r>
              <w:rPr>
                <w:spacing w:val="-16"/>
              </w:rPr>
              <w:t xml:space="preserve"> </w:t>
            </w:r>
            <w:r>
              <w:t>by</w:t>
            </w:r>
            <w:r>
              <w:rPr>
                <w:spacing w:val="-15"/>
              </w:rPr>
              <w:t xml:space="preserve"> </w:t>
            </w:r>
            <w:r>
              <w:t xml:space="preserve">the </w:t>
            </w:r>
            <w:r>
              <w:rPr>
                <w:spacing w:val="-4"/>
              </w:rPr>
              <w:t>Board</w:t>
            </w:r>
          </w:p>
        </w:tc>
        <w:tc>
          <w:tcPr>
            <w:tcW w:w="2363" w:type="dxa"/>
          </w:tcPr>
          <w:p w14:paraId="7B0A04BF" w14:textId="77777777" w:rsidR="00F7412E" w:rsidRDefault="002B37D0">
            <w:pPr>
              <w:pStyle w:val="TableParagraph"/>
              <w:spacing w:before="2"/>
              <w:ind w:left="106" w:right="77"/>
            </w:pPr>
            <w:r>
              <w:t>Panel appointed by the Multi-Academy Company/Trust</w:t>
            </w:r>
            <w:r>
              <w:rPr>
                <w:spacing w:val="-16"/>
              </w:rPr>
              <w:t xml:space="preserve"> </w:t>
            </w:r>
            <w:r>
              <w:t>in</w:t>
            </w:r>
            <w:r>
              <w:rPr>
                <w:spacing w:val="-15"/>
              </w:rPr>
              <w:t xml:space="preserve"> </w:t>
            </w:r>
            <w:r>
              <w:t>line with its agreed</w:t>
            </w:r>
          </w:p>
          <w:p w14:paraId="4A650DE5" w14:textId="77777777" w:rsidR="00F7412E" w:rsidRDefault="002B37D0">
            <w:pPr>
              <w:pStyle w:val="TableParagraph"/>
              <w:spacing w:line="233" w:lineRule="exact"/>
              <w:ind w:left="106"/>
            </w:pPr>
            <w:r>
              <w:rPr>
                <w:spacing w:val="-2"/>
              </w:rPr>
              <w:t>protocols</w:t>
            </w:r>
          </w:p>
        </w:tc>
      </w:tr>
      <w:tr w:rsidR="00F7412E" w14:paraId="5236ABA9" w14:textId="77777777">
        <w:trPr>
          <w:trHeight w:val="1264"/>
        </w:trPr>
        <w:tc>
          <w:tcPr>
            <w:tcW w:w="2362" w:type="dxa"/>
          </w:tcPr>
          <w:p w14:paraId="326BD99D" w14:textId="77777777" w:rsidR="00F7412E" w:rsidRDefault="002B37D0">
            <w:pPr>
              <w:pStyle w:val="TableParagraph"/>
              <w:ind w:right="150"/>
            </w:pPr>
            <w:r>
              <w:t>The Chair of the Board</w:t>
            </w:r>
            <w:r>
              <w:rPr>
                <w:spacing w:val="-16"/>
              </w:rPr>
              <w:t xml:space="preserve"> </w:t>
            </w:r>
            <w:r>
              <w:t>of</w:t>
            </w:r>
            <w:r>
              <w:rPr>
                <w:spacing w:val="-15"/>
              </w:rPr>
              <w:t xml:space="preserve"> </w:t>
            </w:r>
            <w:r>
              <w:t>Directors</w:t>
            </w:r>
          </w:p>
        </w:tc>
        <w:tc>
          <w:tcPr>
            <w:tcW w:w="2363" w:type="dxa"/>
          </w:tcPr>
          <w:p w14:paraId="6E883007" w14:textId="77777777" w:rsidR="00F7412E" w:rsidRDefault="002B37D0">
            <w:pPr>
              <w:pStyle w:val="TableParagraph"/>
              <w:ind w:right="146"/>
            </w:pPr>
            <w:r>
              <w:t>The complaint will proceed</w:t>
            </w:r>
            <w:r>
              <w:rPr>
                <w:spacing w:val="-16"/>
              </w:rPr>
              <w:t xml:space="preserve"> </w:t>
            </w:r>
            <w:r>
              <w:t>directly</w:t>
            </w:r>
            <w:r>
              <w:rPr>
                <w:spacing w:val="-15"/>
              </w:rPr>
              <w:t xml:space="preserve"> </w:t>
            </w:r>
            <w:r>
              <w:t>to Stage 2</w:t>
            </w:r>
            <w:r>
              <w:rPr>
                <w:spacing w:val="40"/>
              </w:rPr>
              <w:t xml:space="preserve"> </w:t>
            </w:r>
            <w:r>
              <w:t>- See Section 6</w:t>
            </w:r>
          </w:p>
        </w:tc>
        <w:tc>
          <w:tcPr>
            <w:tcW w:w="2360" w:type="dxa"/>
          </w:tcPr>
          <w:p w14:paraId="79A76E22" w14:textId="77777777" w:rsidR="00F7412E" w:rsidRDefault="002B37D0">
            <w:pPr>
              <w:pStyle w:val="TableParagraph"/>
              <w:ind w:left="104" w:right="614"/>
              <w:jc w:val="both"/>
            </w:pPr>
            <w:r>
              <w:t>Another</w:t>
            </w:r>
            <w:r>
              <w:rPr>
                <w:spacing w:val="-10"/>
              </w:rPr>
              <w:t xml:space="preserve"> </w:t>
            </w:r>
            <w:r>
              <w:t>Director appointed</w:t>
            </w:r>
            <w:r>
              <w:rPr>
                <w:spacing w:val="-16"/>
              </w:rPr>
              <w:t xml:space="preserve"> </w:t>
            </w:r>
            <w:r>
              <w:t>by</w:t>
            </w:r>
            <w:r>
              <w:rPr>
                <w:spacing w:val="-15"/>
              </w:rPr>
              <w:t xml:space="preserve"> </w:t>
            </w:r>
            <w:r>
              <w:t xml:space="preserve">the </w:t>
            </w:r>
            <w:r>
              <w:rPr>
                <w:spacing w:val="-4"/>
              </w:rPr>
              <w:t>Board</w:t>
            </w:r>
          </w:p>
        </w:tc>
        <w:tc>
          <w:tcPr>
            <w:tcW w:w="2363" w:type="dxa"/>
          </w:tcPr>
          <w:p w14:paraId="2738F647" w14:textId="77777777" w:rsidR="00F7412E" w:rsidRDefault="002B37D0">
            <w:pPr>
              <w:pStyle w:val="TableParagraph"/>
              <w:ind w:left="106" w:right="77"/>
            </w:pPr>
            <w:r>
              <w:t>Panel appointed by the Multi-Academy Company/Trust</w:t>
            </w:r>
            <w:r>
              <w:rPr>
                <w:spacing w:val="-16"/>
              </w:rPr>
              <w:t xml:space="preserve"> </w:t>
            </w:r>
            <w:r>
              <w:t>in</w:t>
            </w:r>
            <w:r>
              <w:rPr>
                <w:spacing w:val="-15"/>
              </w:rPr>
              <w:t xml:space="preserve"> </w:t>
            </w:r>
            <w:r>
              <w:t>line with its agreed</w:t>
            </w:r>
          </w:p>
          <w:p w14:paraId="4F4CD93C" w14:textId="77777777" w:rsidR="00F7412E" w:rsidRDefault="002B37D0">
            <w:pPr>
              <w:pStyle w:val="TableParagraph"/>
              <w:spacing w:line="233" w:lineRule="exact"/>
              <w:ind w:left="106"/>
            </w:pPr>
            <w:r>
              <w:rPr>
                <w:spacing w:val="-2"/>
              </w:rPr>
              <w:t>protocols</w:t>
            </w:r>
          </w:p>
        </w:tc>
      </w:tr>
    </w:tbl>
    <w:p w14:paraId="16645C92" w14:textId="77777777" w:rsidR="00F7412E" w:rsidRDefault="00F7412E">
      <w:pPr>
        <w:pStyle w:val="TableParagraph"/>
        <w:spacing w:line="233" w:lineRule="exact"/>
        <w:sectPr w:rsidR="00F7412E">
          <w:footerReference w:type="default" r:id="rId28"/>
          <w:pgSz w:w="11910" w:h="16840"/>
          <w:pgMar w:top="1220" w:right="0" w:bottom="1140" w:left="1275" w:header="0" w:footer="957" w:gutter="0"/>
          <w:pgNumType w:start="13"/>
          <w:cols w:space="720"/>
        </w:sectPr>
      </w:pPr>
    </w:p>
    <w:p w14:paraId="23400F47" w14:textId="77777777" w:rsidR="00F7412E" w:rsidRDefault="002B37D0">
      <w:pPr>
        <w:ind w:left="30"/>
        <w:rPr>
          <w:sz w:val="20"/>
        </w:rPr>
      </w:pPr>
      <w:r>
        <w:rPr>
          <w:noProof/>
          <w:sz w:val="20"/>
        </w:rPr>
        <w:lastRenderedPageBreak/>
        <mc:AlternateContent>
          <mc:Choice Requires="wps">
            <w:drawing>
              <wp:inline distT="0" distB="0" distL="0" distR="0" wp14:anchorId="255DFB13" wp14:editId="2175D24F">
                <wp:extent cx="5998210" cy="1132840"/>
                <wp:effectExtent l="9525" t="0" r="2539" b="10159"/>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8210" cy="1132840"/>
                        </a:xfrm>
                        <a:prstGeom prst="rect">
                          <a:avLst/>
                        </a:prstGeom>
                        <a:ln w="6096">
                          <a:solidFill>
                            <a:srgbClr val="000000"/>
                          </a:solidFill>
                          <a:prstDash val="solid"/>
                        </a:ln>
                      </wps:spPr>
                      <wps:txbx>
                        <w:txbxContent>
                          <w:p w14:paraId="0AE2F7C5" w14:textId="77777777" w:rsidR="00F7412E" w:rsidRDefault="002B37D0">
                            <w:pPr>
                              <w:pStyle w:val="BodyText"/>
                              <w:ind w:left="103"/>
                            </w:pPr>
                            <w:r>
                              <w:t>If</w:t>
                            </w:r>
                            <w:r>
                              <w:rPr>
                                <w:spacing w:val="-3"/>
                              </w:rPr>
                              <w:t xml:space="preserve"> </w:t>
                            </w:r>
                            <w:r>
                              <w:t>a</w:t>
                            </w:r>
                            <w:r>
                              <w:rPr>
                                <w:spacing w:val="-2"/>
                              </w:rPr>
                              <w:t xml:space="preserve"> </w:t>
                            </w:r>
                            <w:r>
                              <w:t>complaint</w:t>
                            </w:r>
                            <w:r>
                              <w:rPr>
                                <w:spacing w:val="-3"/>
                              </w:rPr>
                              <w:t xml:space="preserve"> </w:t>
                            </w:r>
                            <w:r>
                              <w:t>relates</w:t>
                            </w:r>
                            <w:r>
                              <w:rPr>
                                <w:spacing w:val="-4"/>
                              </w:rPr>
                              <w:t xml:space="preserve"> </w:t>
                            </w:r>
                            <w:r>
                              <w:t>to</w:t>
                            </w:r>
                            <w:r>
                              <w:rPr>
                                <w:spacing w:val="-6"/>
                              </w:rPr>
                              <w:t xml:space="preserve"> </w:t>
                            </w:r>
                            <w:r>
                              <w:t>any</w:t>
                            </w:r>
                            <w:r>
                              <w:rPr>
                                <w:spacing w:val="-1"/>
                              </w:rPr>
                              <w:t xml:space="preserve"> </w:t>
                            </w:r>
                            <w:r>
                              <w:t>individual</w:t>
                            </w:r>
                            <w:r>
                              <w:rPr>
                                <w:spacing w:val="-3"/>
                              </w:rPr>
                              <w:t xml:space="preserve"> </w:t>
                            </w:r>
                            <w:r>
                              <w:t>governor,</w:t>
                            </w:r>
                            <w:r>
                              <w:rPr>
                                <w:spacing w:val="-3"/>
                              </w:rPr>
                              <w:t xml:space="preserve"> </w:t>
                            </w:r>
                            <w:r>
                              <w:t>both</w:t>
                            </w:r>
                            <w:r>
                              <w:rPr>
                                <w:spacing w:val="-4"/>
                              </w:rPr>
                              <w:t xml:space="preserve"> </w:t>
                            </w:r>
                            <w:r>
                              <w:t>the</w:t>
                            </w:r>
                            <w:r>
                              <w:rPr>
                                <w:spacing w:val="-2"/>
                              </w:rPr>
                              <w:t xml:space="preserve"> </w:t>
                            </w:r>
                            <w:r>
                              <w:t>Chair</w:t>
                            </w:r>
                            <w:r>
                              <w:rPr>
                                <w:spacing w:val="-3"/>
                              </w:rPr>
                              <w:t xml:space="preserve"> </w:t>
                            </w:r>
                            <w:r>
                              <w:t>and</w:t>
                            </w:r>
                            <w:r>
                              <w:rPr>
                                <w:spacing w:val="-2"/>
                              </w:rPr>
                              <w:t xml:space="preserve"> </w:t>
                            </w:r>
                            <w:r>
                              <w:t>Vice</w:t>
                            </w:r>
                            <w:r>
                              <w:rPr>
                                <w:spacing w:val="-4"/>
                              </w:rPr>
                              <w:t xml:space="preserve"> </w:t>
                            </w:r>
                            <w:r>
                              <w:t>Chair</w:t>
                            </w:r>
                            <w:r>
                              <w:rPr>
                                <w:spacing w:val="-1"/>
                              </w:rPr>
                              <w:t xml:space="preserve"> </w:t>
                            </w:r>
                            <w:r>
                              <w:t>of</w:t>
                            </w:r>
                            <w:r>
                              <w:rPr>
                                <w:spacing w:val="-3"/>
                              </w:rPr>
                              <w:t xml:space="preserve"> </w:t>
                            </w:r>
                            <w:r>
                              <w:t>Governors</w:t>
                            </w:r>
                            <w:r>
                              <w:rPr>
                                <w:spacing w:val="-1"/>
                              </w:rPr>
                              <w:t xml:space="preserve"> </w:t>
                            </w:r>
                            <w:r>
                              <w:t>or the entire governing body then it should be submitted to the Clerk to the Governing Body who will then determine the most appropriate course of action in liaison with the Multi-Academy Company’s (MAC’s) or Trust’s CEO / Accounting Officer and the MAC’s approval protocols.</w:t>
                            </w:r>
                          </w:p>
                          <w:p w14:paraId="4047EB47" w14:textId="77777777" w:rsidR="00F7412E" w:rsidRDefault="002B37D0">
                            <w:pPr>
                              <w:pStyle w:val="BodyText"/>
                              <w:spacing w:before="1"/>
                              <w:ind w:left="103" w:right="173"/>
                              <w:jc w:val="both"/>
                            </w:pPr>
                            <w:r>
                              <w:t>This will depend on the nature of the complaint.</w:t>
                            </w:r>
                            <w:r>
                              <w:rPr>
                                <w:spacing w:val="40"/>
                              </w:rPr>
                              <w:t xml:space="preserve"> </w:t>
                            </w:r>
                            <w:r>
                              <w:t>It may involve escalating the complaint to the Board</w:t>
                            </w:r>
                            <w:r>
                              <w:rPr>
                                <w:spacing w:val="-3"/>
                              </w:rPr>
                              <w:t xml:space="preserve"> </w:t>
                            </w:r>
                            <w:r>
                              <w:t>of</w:t>
                            </w:r>
                            <w:r>
                              <w:rPr>
                                <w:spacing w:val="-3"/>
                              </w:rPr>
                              <w:t xml:space="preserve"> </w:t>
                            </w:r>
                            <w:r>
                              <w:t>Directors,</w:t>
                            </w:r>
                            <w:r>
                              <w:rPr>
                                <w:spacing w:val="-1"/>
                              </w:rPr>
                              <w:t xml:space="preserve"> </w:t>
                            </w:r>
                            <w:r>
                              <w:t>who</w:t>
                            </w:r>
                            <w:r>
                              <w:rPr>
                                <w:spacing w:val="-7"/>
                              </w:rPr>
                              <w:t xml:space="preserve"> </w:t>
                            </w:r>
                            <w:r>
                              <w:t>may</w:t>
                            </w:r>
                            <w:r>
                              <w:rPr>
                                <w:spacing w:val="-3"/>
                              </w:rPr>
                              <w:t xml:space="preserve"> </w:t>
                            </w:r>
                            <w:r>
                              <w:t>in</w:t>
                            </w:r>
                            <w:r>
                              <w:rPr>
                                <w:spacing w:val="-4"/>
                              </w:rPr>
                              <w:t xml:space="preserve"> </w:t>
                            </w:r>
                            <w:r>
                              <w:t>exceptional</w:t>
                            </w:r>
                            <w:r>
                              <w:rPr>
                                <w:spacing w:val="-3"/>
                              </w:rPr>
                              <w:t xml:space="preserve"> </w:t>
                            </w:r>
                            <w:r>
                              <w:t>circumstances</w:t>
                            </w:r>
                            <w:r>
                              <w:rPr>
                                <w:spacing w:val="-3"/>
                              </w:rPr>
                              <w:t xml:space="preserve"> </w:t>
                            </w:r>
                            <w:r>
                              <w:t>determine</w:t>
                            </w:r>
                            <w:r>
                              <w:rPr>
                                <w:spacing w:val="-3"/>
                              </w:rPr>
                              <w:t xml:space="preserve"> </w:t>
                            </w:r>
                            <w:r>
                              <w:t>it</w:t>
                            </w:r>
                            <w:r>
                              <w:rPr>
                                <w:spacing w:val="-4"/>
                              </w:rPr>
                              <w:t xml:space="preserve"> </w:t>
                            </w:r>
                            <w:r>
                              <w:t>is</w:t>
                            </w:r>
                            <w:r>
                              <w:rPr>
                                <w:spacing w:val="-4"/>
                              </w:rPr>
                              <w:t xml:space="preserve"> </w:t>
                            </w:r>
                            <w:r>
                              <w:t>necessary</w:t>
                            </w:r>
                            <w:r>
                              <w:rPr>
                                <w:spacing w:val="-4"/>
                              </w:rPr>
                              <w:t xml:space="preserve"> </w:t>
                            </w:r>
                            <w:r>
                              <w:t>to</w:t>
                            </w:r>
                            <w:r>
                              <w:rPr>
                                <w:spacing w:val="-4"/>
                              </w:rPr>
                              <w:t xml:space="preserve"> </w:t>
                            </w:r>
                            <w:r>
                              <w:t>deviate from this published procedure as set out in section 12 above.</w:t>
                            </w:r>
                          </w:p>
                        </w:txbxContent>
                      </wps:txbx>
                      <wps:bodyPr wrap="square" lIns="0" tIns="0" rIns="0" bIns="0" rtlCol="0">
                        <a:noAutofit/>
                      </wps:bodyPr>
                    </wps:wsp>
                  </a:graphicData>
                </a:graphic>
              </wp:inline>
            </w:drawing>
          </mc:Choice>
          <mc:Fallback>
            <w:pict>
              <v:shape w14:anchorId="255DFB13" id="Textbox 47" o:spid="_x0000_s1057" type="#_x0000_t202" style="width:472.3pt;height:8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" filled="f" strokeweight=".48pt">
                <v:path arrowok="t"/>
                <v:textbox inset="0,0,0,0">
                  <w:txbxContent>
                    <w:p w14:paraId="0AE2F7C5" w14:textId="77777777" w:rsidR="00F7412E" w:rsidRDefault="002B37D0">
                      <w:pPr>
                        <w:pStyle w:val="BodyText"/>
                        <w:ind w:left="103"/>
                      </w:pPr>
                      <w:r>
                        <w:t>If</w:t>
                      </w:r>
                      <w:r>
                        <w:rPr>
                          <w:spacing w:val="-3"/>
                        </w:rPr>
                        <w:t xml:space="preserve"> </w:t>
                      </w:r>
                      <w:r>
                        <w:t>a</w:t>
                      </w:r>
                      <w:r>
                        <w:rPr>
                          <w:spacing w:val="-2"/>
                        </w:rPr>
                        <w:t xml:space="preserve"> </w:t>
                      </w:r>
                      <w:r>
                        <w:t>complaint</w:t>
                      </w:r>
                      <w:r>
                        <w:rPr>
                          <w:spacing w:val="-3"/>
                        </w:rPr>
                        <w:t xml:space="preserve"> </w:t>
                      </w:r>
                      <w:r>
                        <w:t>relates</w:t>
                      </w:r>
                      <w:r>
                        <w:rPr>
                          <w:spacing w:val="-4"/>
                        </w:rPr>
                        <w:t xml:space="preserve"> </w:t>
                      </w:r>
                      <w:r>
                        <w:t>to</w:t>
                      </w:r>
                      <w:r>
                        <w:rPr>
                          <w:spacing w:val="-6"/>
                        </w:rPr>
                        <w:t xml:space="preserve"> </w:t>
                      </w:r>
                      <w:r>
                        <w:t>any</w:t>
                      </w:r>
                      <w:r>
                        <w:rPr>
                          <w:spacing w:val="-1"/>
                        </w:rPr>
                        <w:t xml:space="preserve"> </w:t>
                      </w:r>
                      <w:r>
                        <w:t>individual</w:t>
                      </w:r>
                      <w:r>
                        <w:rPr>
                          <w:spacing w:val="-3"/>
                        </w:rPr>
                        <w:t xml:space="preserve"> </w:t>
                      </w:r>
                      <w:r>
                        <w:t>governor,</w:t>
                      </w:r>
                      <w:r>
                        <w:rPr>
                          <w:spacing w:val="-3"/>
                        </w:rPr>
                        <w:t xml:space="preserve"> </w:t>
                      </w:r>
                      <w:r>
                        <w:t>both</w:t>
                      </w:r>
                      <w:r>
                        <w:rPr>
                          <w:spacing w:val="-4"/>
                        </w:rPr>
                        <w:t xml:space="preserve"> </w:t>
                      </w:r>
                      <w:r>
                        <w:t>the</w:t>
                      </w:r>
                      <w:r>
                        <w:rPr>
                          <w:spacing w:val="-2"/>
                        </w:rPr>
                        <w:t xml:space="preserve"> </w:t>
                      </w:r>
                      <w:r>
                        <w:t>Chair</w:t>
                      </w:r>
                      <w:r>
                        <w:rPr>
                          <w:spacing w:val="-3"/>
                        </w:rPr>
                        <w:t xml:space="preserve"> </w:t>
                      </w:r>
                      <w:r>
                        <w:t>and</w:t>
                      </w:r>
                      <w:r>
                        <w:rPr>
                          <w:spacing w:val="-2"/>
                        </w:rPr>
                        <w:t xml:space="preserve"> </w:t>
                      </w:r>
                      <w:r>
                        <w:t>Vice</w:t>
                      </w:r>
                      <w:r>
                        <w:rPr>
                          <w:spacing w:val="-4"/>
                        </w:rPr>
                        <w:t xml:space="preserve"> </w:t>
                      </w:r>
                      <w:r>
                        <w:t>Chair</w:t>
                      </w:r>
                      <w:r>
                        <w:rPr>
                          <w:spacing w:val="-1"/>
                        </w:rPr>
                        <w:t xml:space="preserve"> </w:t>
                      </w:r>
                      <w:r>
                        <w:t>of</w:t>
                      </w:r>
                      <w:r>
                        <w:rPr>
                          <w:spacing w:val="-3"/>
                        </w:rPr>
                        <w:t xml:space="preserve"> </w:t>
                      </w:r>
                      <w:r>
                        <w:t>Governors</w:t>
                      </w:r>
                      <w:r>
                        <w:rPr>
                          <w:spacing w:val="-1"/>
                        </w:rPr>
                        <w:t xml:space="preserve"> </w:t>
                      </w:r>
                      <w:r>
                        <w:t>or the entire governing body then it should be submitted to the Clerk to the Governing Body who will then determine the most appropriate course of action in liaison with the Multi-Academy Company’s (MAC’s) or Trust’s CEO / Accounting Officer and the MAC’s approval protocols.</w:t>
                      </w:r>
                    </w:p>
                    <w:p w14:paraId="4047EB47" w14:textId="77777777" w:rsidR="00F7412E" w:rsidRDefault="002B37D0">
                      <w:pPr>
                        <w:pStyle w:val="BodyText"/>
                        <w:spacing w:before="1"/>
                        <w:ind w:left="103" w:right="173"/>
                        <w:jc w:val="both"/>
                      </w:pPr>
                      <w:r>
                        <w:t>This will depend on the nature of the complaint.</w:t>
                      </w:r>
                      <w:r>
                        <w:rPr>
                          <w:spacing w:val="40"/>
                        </w:rPr>
                        <w:t xml:space="preserve"> </w:t>
                      </w:r>
                      <w:r>
                        <w:t>It may involve escalating the complaint to the Board</w:t>
                      </w:r>
                      <w:r>
                        <w:rPr>
                          <w:spacing w:val="-3"/>
                        </w:rPr>
                        <w:t xml:space="preserve"> </w:t>
                      </w:r>
                      <w:r>
                        <w:t>of</w:t>
                      </w:r>
                      <w:r>
                        <w:rPr>
                          <w:spacing w:val="-3"/>
                        </w:rPr>
                        <w:t xml:space="preserve"> </w:t>
                      </w:r>
                      <w:r>
                        <w:t>Directors,</w:t>
                      </w:r>
                      <w:r>
                        <w:rPr>
                          <w:spacing w:val="-1"/>
                        </w:rPr>
                        <w:t xml:space="preserve"> </w:t>
                      </w:r>
                      <w:r>
                        <w:t>who</w:t>
                      </w:r>
                      <w:r>
                        <w:rPr>
                          <w:spacing w:val="-7"/>
                        </w:rPr>
                        <w:t xml:space="preserve"> </w:t>
                      </w:r>
                      <w:r>
                        <w:t>may</w:t>
                      </w:r>
                      <w:r>
                        <w:rPr>
                          <w:spacing w:val="-3"/>
                        </w:rPr>
                        <w:t xml:space="preserve"> </w:t>
                      </w:r>
                      <w:r>
                        <w:t>in</w:t>
                      </w:r>
                      <w:r>
                        <w:rPr>
                          <w:spacing w:val="-4"/>
                        </w:rPr>
                        <w:t xml:space="preserve"> </w:t>
                      </w:r>
                      <w:r>
                        <w:t>exceptional</w:t>
                      </w:r>
                      <w:r>
                        <w:rPr>
                          <w:spacing w:val="-3"/>
                        </w:rPr>
                        <w:t xml:space="preserve"> </w:t>
                      </w:r>
                      <w:r>
                        <w:t>circumstances</w:t>
                      </w:r>
                      <w:r>
                        <w:rPr>
                          <w:spacing w:val="-3"/>
                        </w:rPr>
                        <w:t xml:space="preserve"> </w:t>
                      </w:r>
                      <w:r>
                        <w:t>determine</w:t>
                      </w:r>
                      <w:r>
                        <w:rPr>
                          <w:spacing w:val="-3"/>
                        </w:rPr>
                        <w:t xml:space="preserve"> </w:t>
                      </w:r>
                      <w:r>
                        <w:t>it</w:t>
                      </w:r>
                      <w:r>
                        <w:rPr>
                          <w:spacing w:val="-4"/>
                        </w:rPr>
                        <w:t xml:space="preserve"> </w:t>
                      </w:r>
                      <w:r>
                        <w:t>is</w:t>
                      </w:r>
                      <w:r>
                        <w:rPr>
                          <w:spacing w:val="-4"/>
                        </w:rPr>
                        <w:t xml:space="preserve"> </w:t>
                      </w:r>
                      <w:r>
                        <w:t>necessary</w:t>
                      </w:r>
                      <w:r>
                        <w:rPr>
                          <w:spacing w:val="-4"/>
                        </w:rPr>
                        <w:t xml:space="preserve"> </w:t>
                      </w:r>
                      <w:r>
                        <w:t>to</w:t>
                      </w:r>
                      <w:r>
                        <w:rPr>
                          <w:spacing w:val="-4"/>
                        </w:rPr>
                        <w:t xml:space="preserve"> </w:t>
                      </w:r>
                      <w:r>
                        <w:t>deviate from this published procedure as set out in section 12 above.</w:t>
                      </w:r>
                    </w:p>
                  </w:txbxContent>
                </v:textbox>
                <w10:anchorlock/>
              </v:shape>
            </w:pict>
          </mc:Fallback>
        </mc:AlternateContent>
      </w:r>
    </w:p>
    <w:p w14:paraId="6B96E025" w14:textId="77777777" w:rsidR="00F7412E" w:rsidRDefault="002B37D0">
      <w:pPr>
        <w:pStyle w:val="BodyText"/>
        <w:spacing w:before="209"/>
        <w:ind w:left="143" w:right="1414"/>
        <w:jc w:val="both"/>
      </w:pPr>
      <w:r>
        <w:rPr>
          <w:b/>
        </w:rPr>
        <w:t>Note:</w:t>
      </w:r>
      <w:r>
        <w:rPr>
          <w:b/>
          <w:spacing w:val="80"/>
        </w:rPr>
        <w:t xml:space="preserve"> </w:t>
      </w:r>
      <w:r>
        <w:t>No person will be involved at Stage 3 if they have been involved in the complaint in any way prior to the Stage 3 panel hearing.</w:t>
      </w:r>
    </w:p>
    <w:p w14:paraId="1621E4FA" w14:textId="77777777" w:rsidR="00F7412E" w:rsidRDefault="002B37D0">
      <w:pPr>
        <w:pStyle w:val="BodyText"/>
        <w:spacing w:before="253"/>
        <w:ind w:left="143" w:right="1409"/>
        <w:jc w:val="both"/>
      </w:pPr>
      <w:r>
        <w:t xml:space="preserve">All stage 3 panel hearings will contain at least one individual who is independent of the management and running of the </w:t>
      </w:r>
      <w:proofErr w:type="gramStart"/>
      <w:r>
        <w:t>School</w:t>
      </w:r>
      <w:proofErr w:type="gramEnd"/>
      <w:r>
        <w:t xml:space="preserve"> (where the complaint is related to a school, Head Teacher or governor) or the management and running of the Multi-Academy Company</w:t>
      </w:r>
      <w:r>
        <w:rPr>
          <w:spacing w:val="40"/>
        </w:rPr>
        <w:t xml:space="preserve"> </w:t>
      </w:r>
      <w:r>
        <w:t xml:space="preserve">or Trust (where the complaint is related to a member of the MAC’s central team, the CEO or </w:t>
      </w:r>
      <w:r>
        <w:rPr>
          <w:spacing w:val="-2"/>
        </w:rPr>
        <w:t>Director).</w:t>
      </w:r>
    </w:p>
    <w:p w14:paraId="2D5A1646" w14:textId="77777777" w:rsidR="00F7412E" w:rsidRDefault="00F7412E">
      <w:pPr>
        <w:pStyle w:val="BodyText"/>
        <w:jc w:val="both"/>
        <w:sectPr w:rsidR="00F7412E">
          <w:pgSz w:w="11910" w:h="16840"/>
          <w:pgMar w:top="1300" w:right="0" w:bottom="1140" w:left="1275" w:header="0" w:footer="957" w:gutter="0"/>
          <w:cols w:space="720"/>
        </w:sectPr>
      </w:pPr>
    </w:p>
    <w:p w14:paraId="741551E5" w14:textId="77777777" w:rsidR="00F7412E" w:rsidRDefault="002B37D0">
      <w:pPr>
        <w:spacing w:before="69"/>
        <w:ind w:left="823" w:right="2093"/>
        <w:jc w:val="center"/>
        <w:rPr>
          <w:b/>
        </w:rPr>
      </w:pPr>
      <w:r>
        <w:rPr>
          <w:b/>
        </w:rPr>
        <w:lastRenderedPageBreak/>
        <w:t>Appendix</w:t>
      </w:r>
      <w:r>
        <w:rPr>
          <w:b/>
          <w:spacing w:val="-6"/>
        </w:rPr>
        <w:t xml:space="preserve"> </w:t>
      </w:r>
      <w:r>
        <w:rPr>
          <w:b/>
          <w:spacing w:val="-10"/>
        </w:rPr>
        <w:t>C</w:t>
      </w:r>
    </w:p>
    <w:p w14:paraId="70F3AF8E" w14:textId="77777777" w:rsidR="00F7412E" w:rsidRDefault="00F7412E">
      <w:pPr>
        <w:pStyle w:val="BodyText"/>
        <w:spacing w:before="1"/>
        <w:rPr>
          <w:b/>
        </w:rPr>
      </w:pPr>
    </w:p>
    <w:p w14:paraId="4FA2D40B" w14:textId="77777777" w:rsidR="00F7412E" w:rsidRDefault="002B37D0">
      <w:pPr>
        <w:ind w:left="823" w:right="2096"/>
        <w:jc w:val="center"/>
        <w:rPr>
          <w:b/>
        </w:rPr>
      </w:pPr>
      <w:r>
        <w:rPr>
          <w:b/>
        </w:rPr>
        <w:t>Initial</w:t>
      </w:r>
      <w:r>
        <w:rPr>
          <w:b/>
          <w:spacing w:val="-2"/>
        </w:rPr>
        <w:t xml:space="preserve"> </w:t>
      </w:r>
      <w:r>
        <w:rPr>
          <w:b/>
        </w:rPr>
        <w:t>Record</w:t>
      </w:r>
      <w:r>
        <w:rPr>
          <w:b/>
          <w:spacing w:val="-5"/>
        </w:rPr>
        <w:t xml:space="preserve"> </w:t>
      </w:r>
      <w:r>
        <w:rPr>
          <w:b/>
        </w:rPr>
        <w:t>Form</w:t>
      </w:r>
      <w:r>
        <w:rPr>
          <w:b/>
          <w:spacing w:val="-4"/>
        </w:rPr>
        <w:t xml:space="preserve"> </w:t>
      </w:r>
      <w:r>
        <w:rPr>
          <w:b/>
        </w:rPr>
        <w:t>for</w:t>
      </w:r>
      <w:r>
        <w:rPr>
          <w:b/>
          <w:spacing w:val="-5"/>
        </w:rPr>
        <w:t xml:space="preserve"> </w:t>
      </w:r>
      <w:r>
        <w:rPr>
          <w:b/>
        </w:rPr>
        <w:t>a</w:t>
      </w:r>
      <w:r>
        <w:rPr>
          <w:b/>
          <w:spacing w:val="-3"/>
        </w:rPr>
        <w:t xml:space="preserve"> </w:t>
      </w:r>
      <w:r>
        <w:rPr>
          <w:b/>
        </w:rPr>
        <w:t>School</w:t>
      </w:r>
      <w:r>
        <w:rPr>
          <w:b/>
          <w:spacing w:val="-1"/>
        </w:rPr>
        <w:t xml:space="preserve"> </w:t>
      </w:r>
      <w:r>
        <w:rPr>
          <w:b/>
          <w:spacing w:val="-2"/>
        </w:rPr>
        <w:t>Complaint</w:t>
      </w:r>
    </w:p>
    <w:p w14:paraId="34AD94C5" w14:textId="77777777" w:rsidR="00F7412E" w:rsidRDefault="00F7412E">
      <w:pPr>
        <w:pStyle w:val="BodyText"/>
        <w:spacing w:before="23" w:after="1"/>
        <w:rPr>
          <w:b/>
          <w:sz w:val="20"/>
        </w:rPr>
      </w:pPr>
    </w:p>
    <w:tbl>
      <w:tblPr>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9"/>
        <w:gridCol w:w="480"/>
        <w:gridCol w:w="3894"/>
        <w:gridCol w:w="2211"/>
      </w:tblGrid>
      <w:tr w:rsidR="00F7412E" w14:paraId="0750CC9C" w14:textId="77777777">
        <w:trPr>
          <w:trHeight w:val="623"/>
        </w:trPr>
        <w:tc>
          <w:tcPr>
            <w:tcW w:w="3229" w:type="dxa"/>
            <w:shd w:val="clear" w:color="auto" w:fill="D9D9D9"/>
          </w:tcPr>
          <w:p w14:paraId="02311D31" w14:textId="77777777" w:rsidR="00F7412E" w:rsidRDefault="002B37D0">
            <w:pPr>
              <w:pStyle w:val="TableParagraph"/>
              <w:spacing w:before="184"/>
            </w:pPr>
            <w:r>
              <w:rPr>
                <w:spacing w:val="-2"/>
              </w:rPr>
              <w:t>School:</w:t>
            </w:r>
          </w:p>
        </w:tc>
        <w:tc>
          <w:tcPr>
            <w:tcW w:w="6585" w:type="dxa"/>
            <w:gridSpan w:val="3"/>
          </w:tcPr>
          <w:p w14:paraId="31398930" w14:textId="77777777" w:rsidR="00F7412E" w:rsidRDefault="00F7412E">
            <w:pPr>
              <w:pStyle w:val="TableParagraph"/>
              <w:ind w:left="0"/>
              <w:rPr>
                <w:rFonts w:ascii="Times New Roman"/>
              </w:rPr>
            </w:pPr>
          </w:p>
        </w:tc>
      </w:tr>
      <w:tr w:rsidR="00F7412E" w14:paraId="38D3677C" w14:textId="77777777">
        <w:trPr>
          <w:trHeight w:val="575"/>
        </w:trPr>
        <w:tc>
          <w:tcPr>
            <w:tcW w:w="3229" w:type="dxa"/>
            <w:shd w:val="clear" w:color="auto" w:fill="D9D9D9"/>
          </w:tcPr>
          <w:p w14:paraId="41C642CE" w14:textId="77777777" w:rsidR="00F7412E" w:rsidRDefault="002B37D0">
            <w:pPr>
              <w:pStyle w:val="TableParagraph"/>
              <w:spacing w:before="163"/>
            </w:pPr>
            <w:r>
              <w:t>Name</w:t>
            </w:r>
            <w:r>
              <w:rPr>
                <w:spacing w:val="-3"/>
              </w:rPr>
              <w:t xml:space="preserve"> </w:t>
            </w:r>
            <w:r>
              <w:t>of</w:t>
            </w:r>
            <w:r>
              <w:rPr>
                <w:spacing w:val="-1"/>
              </w:rPr>
              <w:t xml:space="preserve"> </w:t>
            </w:r>
            <w:r>
              <w:rPr>
                <w:spacing w:val="-2"/>
              </w:rPr>
              <w:t>Complainant:</w:t>
            </w:r>
          </w:p>
        </w:tc>
        <w:tc>
          <w:tcPr>
            <w:tcW w:w="6585" w:type="dxa"/>
            <w:gridSpan w:val="3"/>
          </w:tcPr>
          <w:p w14:paraId="6DFDB346" w14:textId="77777777" w:rsidR="00F7412E" w:rsidRDefault="00F7412E">
            <w:pPr>
              <w:pStyle w:val="TableParagraph"/>
              <w:ind w:left="0"/>
              <w:rPr>
                <w:rFonts w:ascii="Times New Roman"/>
              </w:rPr>
            </w:pPr>
          </w:p>
        </w:tc>
      </w:tr>
      <w:tr w:rsidR="00F7412E" w14:paraId="750A57AB" w14:textId="77777777">
        <w:trPr>
          <w:trHeight w:val="623"/>
        </w:trPr>
        <w:tc>
          <w:tcPr>
            <w:tcW w:w="3229" w:type="dxa"/>
            <w:shd w:val="clear" w:color="auto" w:fill="D9D9D9"/>
          </w:tcPr>
          <w:p w14:paraId="2135DEFC" w14:textId="77777777" w:rsidR="00F7412E" w:rsidRDefault="002B37D0">
            <w:pPr>
              <w:pStyle w:val="TableParagraph"/>
              <w:spacing w:before="187"/>
            </w:pPr>
            <w:r>
              <w:t>Name</w:t>
            </w:r>
            <w:r>
              <w:rPr>
                <w:spacing w:val="-5"/>
              </w:rPr>
              <w:t xml:space="preserve"> </w:t>
            </w:r>
            <w:r>
              <w:t>of</w:t>
            </w:r>
            <w:r>
              <w:rPr>
                <w:spacing w:val="-1"/>
              </w:rPr>
              <w:t xml:space="preserve"> </w:t>
            </w:r>
            <w:r>
              <w:rPr>
                <w:spacing w:val="-2"/>
              </w:rPr>
              <w:t>Child:</w:t>
            </w:r>
          </w:p>
        </w:tc>
        <w:tc>
          <w:tcPr>
            <w:tcW w:w="6585" w:type="dxa"/>
            <w:gridSpan w:val="3"/>
          </w:tcPr>
          <w:p w14:paraId="2AB82258" w14:textId="77777777" w:rsidR="00F7412E" w:rsidRDefault="00F7412E">
            <w:pPr>
              <w:pStyle w:val="TableParagraph"/>
              <w:ind w:left="0"/>
              <w:rPr>
                <w:rFonts w:ascii="Times New Roman"/>
              </w:rPr>
            </w:pPr>
          </w:p>
        </w:tc>
      </w:tr>
      <w:tr w:rsidR="00F7412E" w14:paraId="1EAD25CC" w14:textId="77777777">
        <w:trPr>
          <w:trHeight w:val="625"/>
        </w:trPr>
        <w:tc>
          <w:tcPr>
            <w:tcW w:w="3229" w:type="dxa"/>
            <w:shd w:val="clear" w:color="auto" w:fill="D9D9D9"/>
          </w:tcPr>
          <w:p w14:paraId="28D222D3" w14:textId="77777777" w:rsidR="00F7412E" w:rsidRDefault="002B37D0">
            <w:pPr>
              <w:pStyle w:val="TableParagraph"/>
              <w:spacing w:before="187"/>
            </w:pPr>
            <w:r>
              <w:t>Date</w:t>
            </w:r>
            <w:r>
              <w:rPr>
                <w:spacing w:val="-3"/>
              </w:rPr>
              <w:t xml:space="preserve"> </w:t>
            </w:r>
            <w:r>
              <w:t>of</w:t>
            </w:r>
            <w:r>
              <w:rPr>
                <w:spacing w:val="-5"/>
              </w:rPr>
              <w:t xml:space="preserve"> </w:t>
            </w:r>
            <w:r>
              <w:t>Contact</w:t>
            </w:r>
            <w:r>
              <w:rPr>
                <w:spacing w:val="-5"/>
              </w:rPr>
              <w:t xml:space="preserve"> </w:t>
            </w:r>
            <w:r>
              <w:t>with</w:t>
            </w:r>
            <w:r>
              <w:rPr>
                <w:spacing w:val="-3"/>
              </w:rPr>
              <w:t xml:space="preserve"> </w:t>
            </w:r>
            <w:r>
              <w:rPr>
                <w:spacing w:val="-2"/>
              </w:rPr>
              <w:t>School:</w:t>
            </w:r>
          </w:p>
        </w:tc>
        <w:tc>
          <w:tcPr>
            <w:tcW w:w="6585" w:type="dxa"/>
            <w:gridSpan w:val="3"/>
          </w:tcPr>
          <w:p w14:paraId="208EBB1E" w14:textId="77777777" w:rsidR="00F7412E" w:rsidRDefault="00F7412E">
            <w:pPr>
              <w:pStyle w:val="TableParagraph"/>
              <w:ind w:left="0"/>
              <w:rPr>
                <w:rFonts w:ascii="Times New Roman"/>
              </w:rPr>
            </w:pPr>
          </w:p>
        </w:tc>
      </w:tr>
      <w:tr w:rsidR="00F7412E" w14:paraId="6E4208CC" w14:textId="77777777">
        <w:trPr>
          <w:trHeight w:val="576"/>
        </w:trPr>
        <w:tc>
          <w:tcPr>
            <w:tcW w:w="9814" w:type="dxa"/>
            <w:gridSpan w:val="4"/>
            <w:shd w:val="clear" w:color="auto" w:fill="D9D9D9"/>
          </w:tcPr>
          <w:p w14:paraId="738FC9EA" w14:textId="77777777" w:rsidR="00F7412E" w:rsidRDefault="002B37D0">
            <w:pPr>
              <w:pStyle w:val="TableParagraph"/>
              <w:spacing w:before="161"/>
              <w:ind w:left="8" w:right="1"/>
              <w:jc w:val="center"/>
            </w:pPr>
            <w:r>
              <w:t>Nature</w:t>
            </w:r>
            <w:r>
              <w:rPr>
                <w:spacing w:val="-3"/>
              </w:rPr>
              <w:t xml:space="preserve"> </w:t>
            </w:r>
            <w:r>
              <w:t xml:space="preserve">of </w:t>
            </w:r>
            <w:r>
              <w:rPr>
                <w:spacing w:val="-2"/>
              </w:rPr>
              <w:t>Concern</w:t>
            </w:r>
          </w:p>
        </w:tc>
      </w:tr>
      <w:tr w:rsidR="00F7412E" w14:paraId="372BD0EB" w14:textId="77777777">
        <w:trPr>
          <w:trHeight w:val="3559"/>
        </w:trPr>
        <w:tc>
          <w:tcPr>
            <w:tcW w:w="9814" w:type="dxa"/>
            <w:gridSpan w:val="4"/>
          </w:tcPr>
          <w:p w14:paraId="76585E6F" w14:textId="77777777" w:rsidR="00F7412E" w:rsidRDefault="00F7412E">
            <w:pPr>
              <w:pStyle w:val="TableParagraph"/>
              <w:ind w:left="0"/>
              <w:rPr>
                <w:rFonts w:ascii="Times New Roman"/>
              </w:rPr>
            </w:pPr>
          </w:p>
        </w:tc>
      </w:tr>
      <w:tr w:rsidR="00F7412E" w14:paraId="78CADD7E" w14:textId="77777777">
        <w:trPr>
          <w:trHeight w:val="623"/>
        </w:trPr>
        <w:tc>
          <w:tcPr>
            <w:tcW w:w="9814" w:type="dxa"/>
            <w:gridSpan w:val="4"/>
            <w:shd w:val="clear" w:color="auto" w:fill="D9D9D9"/>
          </w:tcPr>
          <w:p w14:paraId="26FAA64F" w14:textId="77777777" w:rsidR="00F7412E" w:rsidRDefault="002B37D0">
            <w:pPr>
              <w:pStyle w:val="TableParagraph"/>
              <w:spacing w:before="187"/>
              <w:ind w:left="8"/>
              <w:jc w:val="center"/>
            </w:pPr>
            <w:r>
              <w:t>Actions</w:t>
            </w:r>
            <w:r>
              <w:rPr>
                <w:spacing w:val="-4"/>
              </w:rPr>
              <w:t xml:space="preserve"> Taken</w:t>
            </w:r>
          </w:p>
        </w:tc>
      </w:tr>
      <w:tr w:rsidR="00F7412E" w14:paraId="2ECBDF85" w14:textId="77777777">
        <w:trPr>
          <w:trHeight w:val="3513"/>
        </w:trPr>
        <w:tc>
          <w:tcPr>
            <w:tcW w:w="9814" w:type="dxa"/>
            <w:gridSpan w:val="4"/>
          </w:tcPr>
          <w:p w14:paraId="19A01ED7" w14:textId="77777777" w:rsidR="00F7412E" w:rsidRDefault="00F7412E">
            <w:pPr>
              <w:pStyle w:val="TableParagraph"/>
              <w:ind w:left="0"/>
              <w:rPr>
                <w:rFonts w:ascii="Times New Roman"/>
              </w:rPr>
            </w:pPr>
          </w:p>
        </w:tc>
      </w:tr>
      <w:tr w:rsidR="00F7412E" w14:paraId="1C09D721" w14:textId="77777777">
        <w:trPr>
          <w:trHeight w:val="623"/>
        </w:trPr>
        <w:tc>
          <w:tcPr>
            <w:tcW w:w="3709" w:type="dxa"/>
            <w:gridSpan w:val="2"/>
          </w:tcPr>
          <w:p w14:paraId="5E4ABABF" w14:textId="77777777" w:rsidR="00F7412E" w:rsidRDefault="002B37D0">
            <w:pPr>
              <w:pStyle w:val="TableParagraph"/>
            </w:pPr>
            <w:r>
              <w:rPr>
                <w:spacing w:val="-2"/>
              </w:rPr>
              <w:t>Name:</w:t>
            </w:r>
          </w:p>
        </w:tc>
        <w:tc>
          <w:tcPr>
            <w:tcW w:w="3894" w:type="dxa"/>
          </w:tcPr>
          <w:p w14:paraId="73EB0B86" w14:textId="77777777" w:rsidR="00F7412E" w:rsidRDefault="002B37D0">
            <w:pPr>
              <w:pStyle w:val="TableParagraph"/>
              <w:ind w:left="104"/>
            </w:pPr>
            <w:r>
              <w:rPr>
                <w:spacing w:val="-2"/>
              </w:rPr>
              <w:t>Signature:</w:t>
            </w:r>
          </w:p>
        </w:tc>
        <w:tc>
          <w:tcPr>
            <w:tcW w:w="2211" w:type="dxa"/>
          </w:tcPr>
          <w:p w14:paraId="1B26013A" w14:textId="77777777" w:rsidR="00F7412E" w:rsidRDefault="002B37D0">
            <w:pPr>
              <w:pStyle w:val="TableParagraph"/>
              <w:ind w:left="104"/>
            </w:pPr>
            <w:r>
              <w:rPr>
                <w:spacing w:val="-2"/>
              </w:rPr>
              <w:t>Date:</w:t>
            </w:r>
          </w:p>
        </w:tc>
      </w:tr>
    </w:tbl>
    <w:p w14:paraId="408EC449" w14:textId="77777777" w:rsidR="00F7412E" w:rsidRDefault="00F7412E">
      <w:pPr>
        <w:pStyle w:val="TableParagraph"/>
        <w:sectPr w:rsidR="00F7412E">
          <w:pgSz w:w="11910" w:h="16840"/>
          <w:pgMar w:top="1220" w:right="0" w:bottom="1140" w:left="1275" w:header="0" w:footer="957" w:gutter="0"/>
          <w:cols w:space="720"/>
        </w:sectPr>
      </w:pPr>
    </w:p>
    <w:p w14:paraId="400D004F" w14:textId="77777777" w:rsidR="00F7412E" w:rsidRDefault="002B37D0">
      <w:pPr>
        <w:spacing w:before="69" w:line="480" w:lineRule="auto"/>
        <w:ind w:left="3413" w:right="4688" w:firstLine="655"/>
        <w:rPr>
          <w:b/>
        </w:rPr>
      </w:pPr>
      <w:r>
        <w:rPr>
          <w:b/>
        </w:rPr>
        <w:lastRenderedPageBreak/>
        <w:t>Appendix D</w:t>
      </w:r>
      <w:r>
        <w:rPr>
          <w:b/>
          <w:spacing w:val="40"/>
        </w:rPr>
        <w:t xml:space="preserve"> </w:t>
      </w:r>
      <w:r>
        <w:rPr>
          <w:b/>
        </w:rPr>
        <w:t>Stage</w:t>
      </w:r>
      <w:r>
        <w:rPr>
          <w:b/>
          <w:spacing w:val="-13"/>
        </w:rPr>
        <w:t xml:space="preserve"> </w:t>
      </w:r>
      <w:r>
        <w:rPr>
          <w:b/>
        </w:rPr>
        <w:t>2</w:t>
      </w:r>
      <w:r>
        <w:rPr>
          <w:b/>
          <w:spacing w:val="-12"/>
        </w:rPr>
        <w:t xml:space="preserve"> </w:t>
      </w:r>
      <w:r>
        <w:rPr>
          <w:b/>
        </w:rPr>
        <w:t>Complaint</w:t>
      </w:r>
      <w:r>
        <w:rPr>
          <w:b/>
          <w:spacing w:val="-13"/>
        </w:rPr>
        <w:t xml:space="preserve"> </w:t>
      </w:r>
      <w:r>
        <w:rPr>
          <w:b/>
        </w:rPr>
        <w:t>Form</w:t>
      </w:r>
    </w:p>
    <w:tbl>
      <w:tblPr>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9"/>
        <w:gridCol w:w="6313"/>
      </w:tblGrid>
      <w:tr w:rsidR="00F7412E" w14:paraId="08BA38AC" w14:textId="77777777">
        <w:trPr>
          <w:trHeight w:val="755"/>
        </w:trPr>
        <w:tc>
          <w:tcPr>
            <w:tcW w:w="3229" w:type="dxa"/>
          </w:tcPr>
          <w:p w14:paraId="4DD19DBB" w14:textId="77777777" w:rsidR="00F7412E" w:rsidRDefault="002B37D0">
            <w:pPr>
              <w:pStyle w:val="TableParagraph"/>
              <w:spacing w:before="252"/>
            </w:pPr>
            <w:r>
              <w:t>Your</w:t>
            </w:r>
            <w:r>
              <w:rPr>
                <w:spacing w:val="-2"/>
              </w:rPr>
              <w:t xml:space="preserve"> Name:</w:t>
            </w:r>
          </w:p>
        </w:tc>
        <w:tc>
          <w:tcPr>
            <w:tcW w:w="6313" w:type="dxa"/>
          </w:tcPr>
          <w:p w14:paraId="7D9CF043" w14:textId="77777777" w:rsidR="00F7412E" w:rsidRDefault="00F7412E">
            <w:pPr>
              <w:pStyle w:val="TableParagraph"/>
              <w:ind w:left="0"/>
              <w:rPr>
                <w:rFonts w:ascii="Times New Roman"/>
              </w:rPr>
            </w:pPr>
          </w:p>
        </w:tc>
      </w:tr>
      <w:tr w:rsidR="00F7412E" w14:paraId="4E36F72D" w14:textId="77777777">
        <w:trPr>
          <w:trHeight w:val="695"/>
        </w:trPr>
        <w:tc>
          <w:tcPr>
            <w:tcW w:w="3229" w:type="dxa"/>
          </w:tcPr>
          <w:p w14:paraId="6B1CDB8C" w14:textId="77777777" w:rsidR="00F7412E" w:rsidRDefault="002B37D0">
            <w:pPr>
              <w:pStyle w:val="TableParagraph"/>
              <w:spacing w:before="220"/>
            </w:pPr>
            <w:r>
              <w:t>Child’s</w:t>
            </w:r>
            <w:r>
              <w:rPr>
                <w:spacing w:val="-9"/>
              </w:rPr>
              <w:t xml:space="preserve"> </w:t>
            </w:r>
            <w:r>
              <w:rPr>
                <w:spacing w:val="-4"/>
              </w:rPr>
              <w:t>Name:</w:t>
            </w:r>
          </w:p>
        </w:tc>
        <w:tc>
          <w:tcPr>
            <w:tcW w:w="6313" w:type="dxa"/>
          </w:tcPr>
          <w:p w14:paraId="4D1F8B7C" w14:textId="77777777" w:rsidR="00F7412E" w:rsidRDefault="00F7412E">
            <w:pPr>
              <w:pStyle w:val="TableParagraph"/>
              <w:ind w:left="0"/>
              <w:rPr>
                <w:rFonts w:ascii="Times New Roman"/>
              </w:rPr>
            </w:pPr>
          </w:p>
        </w:tc>
      </w:tr>
      <w:tr w:rsidR="00F7412E" w14:paraId="1629122E" w14:textId="77777777">
        <w:trPr>
          <w:trHeight w:val="755"/>
        </w:trPr>
        <w:tc>
          <w:tcPr>
            <w:tcW w:w="3229" w:type="dxa"/>
          </w:tcPr>
          <w:p w14:paraId="2DB55F1A" w14:textId="77777777" w:rsidR="00F7412E" w:rsidRDefault="002B37D0">
            <w:pPr>
              <w:pStyle w:val="TableParagraph"/>
              <w:spacing w:before="252"/>
            </w:pPr>
            <w:r>
              <w:t>Your</w:t>
            </w:r>
            <w:r>
              <w:rPr>
                <w:spacing w:val="-4"/>
              </w:rPr>
              <w:t xml:space="preserve"> </w:t>
            </w:r>
            <w:r>
              <w:t>relationship</w:t>
            </w:r>
            <w:r>
              <w:rPr>
                <w:spacing w:val="-4"/>
              </w:rPr>
              <w:t xml:space="preserve"> </w:t>
            </w:r>
            <w:proofErr w:type="gramStart"/>
            <w:r>
              <w:t>to</w:t>
            </w:r>
            <w:proofErr w:type="gramEnd"/>
            <w:r>
              <w:rPr>
                <w:spacing w:val="-6"/>
              </w:rPr>
              <w:t xml:space="preserve"> </w:t>
            </w:r>
            <w:r>
              <w:t>the</w:t>
            </w:r>
            <w:r>
              <w:rPr>
                <w:spacing w:val="-6"/>
              </w:rPr>
              <w:t xml:space="preserve"> </w:t>
            </w:r>
            <w:r>
              <w:rPr>
                <w:spacing w:val="-2"/>
              </w:rPr>
              <w:t>child:</w:t>
            </w:r>
          </w:p>
        </w:tc>
        <w:tc>
          <w:tcPr>
            <w:tcW w:w="6313" w:type="dxa"/>
          </w:tcPr>
          <w:p w14:paraId="220E358C" w14:textId="77777777" w:rsidR="00F7412E" w:rsidRDefault="00F7412E">
            <w:pPr>
              <w:pStyle w:val="TableParagraph"/>
              <w:ind w:left="0"/>
              <w:rPr>
                <w:rFonts w:ascii="Times New Roman"/>
              </w:rPr>
            </w:pPr>
          </w:p>
        </w:tc>
      </w:tr>
      <w:tr w:rsidR="00F7412E" w14:paraId="5FF2807E" w14:textId="77777777">
        <w:trPr>
          <w:trHeight w:val="1454"/>
        </w:trPr>
        <w:tc>
          <w:tcPr>
            <w:tcW w:w="3229" w:type="dxa"/>
          </w:tcPr>
          <w:p w14:paraId="40AB2BC7" w14:textId="77777777" w:rsidR="00F7412E" w:rsidRDefault="00F7412E">
            <w:pPr>
              <w:pStyle w:val="TableParagraph"/>
              <w:spacing w:before="222"/>
              <w:ind w:left="0"/>
              <w:rPr>
                <w:b/>
              </w:rPr>
            </w:pPr>
          </w:p>
          <w:p w14:paraId="01BB4C8F" w14:textId="77777777" w:rsidR="00F7412E" w:rsidRDefault="002B37D0">
            <w:pPr>
              <w:pStyle w:val="TableParagraph"/>
            </w:pPr>
            <w:r>
              <w:rPr>
                <w:spacing w:val="-2"/>
              </w:rPr>
              <w:t>Address:</w:t>
            </w:r>
          </w:p>
        </w:tc>
        <w:tc>
          <w:tcPr>
            <w:tcW w:w="6313" w:type="dxa"/>
          </w:tcPr>
          <w:p w14:paraId="0974C692" w14:textId="77777777" w:rsidR="00F7412E" w:rsidRDefault="00F7412E">
            <w:pPr>
              <w:pStyle w:val="TableParagraph"/>
              <w:ind w:left="0"/>
              <w:rPr>
                <w:rFonts w:ascii="Times New Roman"/>
              </w:rPr>
            </w:pPr>
          </w:p>
        </w:tc>
      </w:tr>
      <w:tr w:rsidR="00F7412E" w14:paraId="46478E06" w14:textId="77777777">
        <w:trPr>
          <w:trHeight w:val="697"/>
        </w:trPr>
        <w:tc>
          <w:tcPr>
            <w:tcW w:w="3229" w:type="dxa"/>
          </w:tcPr>
          <w:p w14:paraId="75384E1C" w14:textId="77777777" w:rsidR="00F7412E" w:rsidRDefault="002B37D0">
            <w:pPr>
              <w:pStyle w:val="TableParagraph"/>
              <w:spacing w:before="223"/>
            </w:pPr>
            <w:r>
              <w:rPr>
                <w:spacing w:val="-2"/>
              </w:rPr>
              <w:t>Postcode:</w:t>
            </w:r>
          </w:p>
        </w:tc>
        <w:tc>
          <w:tcPr>
            <w:tcW w:w="6313" w:type="dxa"/>
          </w:tcPr>
          <w:p w14:paraId="0C196BC1" w14:textId="77777777" w:rsidR="00F7412E" w:rsidRDefault="00F7412E">
            <w:pPr>
              <w:pStyle w:val="TableParagraph"/>
              <w:ind w:left="0"/>
              <w:rPr>
                <w:rFonts w:ascii="Times New Roman"/>
              </w:rPr>
            </w:pPr>
          </w:p>
        </w:tc>
      </w:tr>
      <w:tr w:rsidR="00F7412E" w14:paraId="22563652" w14:textId="77777777">
        <w:trPr>
          <w:trHeight w:val="755"/>
        </w:trPr>
        <w:tc>
          <w:tcPr>
            <w:tcW w:w="3229" w:type="dxa"/>
          </w:tcPr>
          <w:p w14:paraId="42205DE3" w14:textId="77777777" w:rsidR="00F7412E" w:rsidRDefault="002B37D0">
            <w:pPr>
              <w:pStyle w:val="TableParagraph"/>
              <w:spacing w:before="252"/>
            </w:pPr>
            <w:r>
              <w:t>Telephone</w:t>
            </w:r>
            <w:r>
              <w:rPr>
                <w:spacing w:val="-9"/>
              </w:rPr>
              <w:t xml:space="preserve"> </w:t>
            </w:r>
            <w:r>
              <w:rPr>
                <w:spacing w:val="-2"/>
              </w:rPr>
              <w:t>Number(s):</w:t>
            </w:r>
          </w:p>
        </w:tc>
        <w:tc>
          <w:tcPr>
            <w:tcW w:w="6313" w:type="dxa"/>
          </w:tcPr>
          <w:p w14:paraId="6EBEA1E8" w14:textId="77777777" w:rsidR="00F7412E" w:rsidRDefault="00F7412E">
            <w:pPr>
              <w:pStyle w:val="TableParagraph"/>
              <w:ind w:left="0"/>
              <w:rPr>
                <w:rFonts w:ascii="Times New Roman"/>
              </w:rPr>
            </w:pPr>
          </w:p>
        </w:tc>
      </w:tr>
      <w:tr w:rsidR="00F7412E" w14:paraId="1F5B8898" w14:textId="77777777">
        <w:trPr>
          <w:trHeight w:val="756"/>
        </w:trPr>
        <w:tc>
          <w:tcPr>
            <w:tcW w:w="3229" w:type="dxa"/>
          </w:tcPr>
          <w:p w14:paraId="606EB723" w14:textId="77777777" w:rsidR="00F7412E" w:rsidRDefault="002B37D0">
            <w:pPr>
              <w:pStyle w:val="TableParagraph"/>
              <w:spacing w:before="252"/>
            </w:pPr>
            <w:r>
              <w:t>Email</w:t>
            </w:r>
            <w:r>
              <w:rPr>
                <w:spacing w:val="-4"/>
              </w:rPr>
              <w:t xml:space="preserve"> </w:t>
            </w:r>
            <w:r>
              <w:rPr>
                <w:spacing w:val="-2"/>
              </w:rPr>
              <w:t>Address:</w:t>
            </w:r>
          </w:p>
        </w:tc>
        <w:tc>
          <w:tcPr>
            <w:tcW w:w="6313" w:type="dxa"/>
          </w:tcPr>
          <w:p w14:paraId="1274A145" w14:textId="77777777" w:rsidR="00F7412E" w:rsidRDefault="00F7412E">
            <w:pPr>
              <w:pStyle w:val="TableParagraph"/>
              <w:ind w:left="0"/>
              <w:rPr>
                <w:rFonts w:ascii="Times New Roman"/>
              </w:rPr>
            </w:pPr>
          </w:p>
        </w:tc>
      </w:tr>
      <w:tr w:rsidR="00F7412E" w14:paraId="6752627A" w14:textId="77777777">
        <w:trPr>
          <w:trHeight w:val="4245"/>
        </w:trPr>
        <w:tc>
          <w:tcPr>
            <w:tcW w:w="9542" w:type="dxa"/>
            <w:gridSpan w:val="2"/>
          </w:tcPr>
          <w:p w14:paraId="1593EF5C" w14:textId="77777777" w:rsidR="00F7412E" w:rsidRDefault="002B37D0">
            <w:pPr>
              <w:pStyle w:val="TableParagraph"/>
            </w:pPr>
            <w:r>
              <w:t>Details</w:t>
            </w:r>
            <w:r>
              <w:rPr>
                <w:spacing w:val="-3"/>
              </w:rPr>
              <w:t xml:space="preserve"> </w:t>
            </w:r>
            <w:r>
              <w:t>of</w:t>
            </w:r>
            <w:r>
              <w:rPr>
                <w:spacing w:val="-5"/>
              </w:rPr>
              <w:t xml:space="preserve"> </w:t>
            </w:r>
            <w:r>
              <w:t>your</w:t>
            </w:r>
            <w:r>
              <w:rPr>
                <w:spacing w:val="-4"/>
              </w:rPr>
              <w:t xml:space="preserve"> </w:t>
            </w:r>
            <w:r>
              <w:rPr>
                <w:spacing w:val="-2"/>
              </w:rPr>
              <w:t>complaint:</w:t>
            </w:r>
          </w:p>
        </w:tc>
      </w:tr>
      <w:tr w:rsidR="00F7412E" w14:paraId="7DB42D60" w14:textId="77777777">
        <w:trPr>
          <w:trHeight w:val="2908"/>
        </w:trPr>
        <w:tc>
          <w:tcPr>
            <w:tcW w:w="9542" w:type="dxa"/>
            <w:gridSpan w:val="2"/>
          </w:tcPr>
          <w:p w14:paraId="5E98DC27" w14:textId="77777777" w:rsidR="00F7412E" w:rsidRDefault="002B37D0">
            <w:pPr>
              <w:pStyle w:val="TableParagraph"/>
            </w:pPr>
            <w:r>
              <w:t>What</w:t>
            </w:r>
            <w:r>
              <w:rPr>
                <w:spacing w:val="-6"/>
              </w:rPr>
              <w:t xml:space="preserve"> </w:t>
            </w:r>
            <w:r>
              <w:t>action,</w:t>
            </w:r>
            <w:r>
              <w:rPr>
                <w:spacing w:val="-4"/>
              </w:rPr>
              <w:t xml:space="preserve"> </w:t>
            </w:r>
            <w:r>
              <w:t>if</w:t>
            </w:r>
            <w:r>
              <w:rPr>
                <w:spacing w:val="-4"/>
              </w:rPr>
              <w:t xml:space="preserve"> </w:t>
            </w:r>
            <w:r>
              <w:t>any,</w:t>
            </w:r>
            <w:r>
              <w:rPr>
                <w:spacing w:val="-4"/>
              </w:rPr>
              <w:t xml:space="preserve"> </w:t>
            </w:r>
            <w:r>
              <w:t>have</w:t>
            </w:r>
            <w:r>
              <w:rPr>
                <w:spacing w:val="-5"/>
              </w:rPr>
              <w:t xml:space="preserve"> </w:t>
            </w:r>
            <w:r>
              <w:t>you</w:t>
            </w:r>
            <w:r>
              <w:rPr>
                <w:spacing w:val="-2"/>
              </w:rPr>
              <w:t xml:space="preserve"> </w:t>
            </w:r>
            <w:r>
              <w:t>already</w:t>
            </w:r>
            <w:r>
              <w:rPr>
                <w:spacing w:val="-5"/>
              </w:rPr>
              <w:t xml:space="preserve"> </w:t>
            </w:r>
            <w:r>
              <w:t>taken</w:t>
            </w:r>
            <w:r>
              <w:rPr>
                <w:spacing w:val="-5"/>
              </w:rPr>
              <w:t xml:space="preserve"> </w:t>
            </w:r>
            <w:r>
              <w:t>to</w:t>
            </w:r>
            <w:r>
              <w:rPr>
                <w:spacing w:val="-5"/>
              </w:rPr>
              <w:t xml:space="preserve"> </w:t>
            </w:r>
            <w:r>
              <w:t>resolve</w:t>
            </w:r>
            <w:r>
              <w:rPr>
                <w:spacing w:val="-3"/>
              </w:rPr>
              <w:t xml:space="preserve"> </w:t>
            </w:r>
            <w:r>
              <w:t>your</w:t>
            </w:r>
            <w:r>
              <w:rPr>
                <w:spacing w:val="-3"/>
              </w:rPr>
              <w:t xml:space="preserve"> </w:t>
            </w:r>
            <w:r>
              <w:rPr>
                <w:spacing w:val="-2"/>
              </w:rPr>
              <w:t>complaint?</w:t>
            </w:r>
          </w:p>
          <w:p w14:paraId="2942AB59" w14:textId="77777777" w:rsidR="00F7412E" w:rsidRDefault="002B37D0">
            <w:pPr>
              <w:pStyle w:val="TableParagraph"/>
              <w:spacing w:before="1"/>
              <w:ind w:right="147"/>
            </w:pPr>
            <w:r>
              <w:t>Please</w:t>
            </w:r>
            <w:r>
              <w:rPr>
                <w:spacing w:val="-2"/>
              </w:rPr>
              <w:t xml:space="preserve"> </w:t>
            </w:r>
            <w:r>
              <w:t>include</w:t>
            </w:r>
            <w:r>
              <w:rPr>
                <w:spacing w:val="-2"/>
              </w:rPr>
              <w:t xml:space="preserve"> </w:t>
            </w:r>
            <w:r>
              <w:t>details</w:t>
            </w:r>
            <w:r>
              <w:rPr>
                <w:spacing w:val="-1"/>
              </w:rPr>
              <w:t xml:space="preserve"> </w:t>
            </w:r>
            <w:r>
              <w:t>of</w:t>
            </w:r>
            <w:r>
              <w:rPr>
                <w:spacing w:val="-5"/>
              </w:rPr>
              <w:t xml:space="preserve"> </w:t>
            </w:r>
            <w:r>
              <w:t>who</w:t>
            </w:r>
            <w:r>
              <w:rPr>
                <w:spacing w:val="-2"/>
              </w:rPr>
              <w:t xml:space="preserve"> </w:t>
            </w:r>
            <w:r>
              <w:t>you</w:t>
            </w:r>
            <w:r>
              <w:rPr>
                <w:spacing w:val="-2"/>
              </w:rPr>
              <w:t xml:space="preserve"> </w:t>
            </w:r>
            <w:r>
              <w:t>spoke</w:t>
            </w:r>
            <w:r>
              <w:rPr>
                <w:spacing w:val="-6"/>
              </w:rPr>
              <w:t xml:space="preserve"> </w:t>
            </w:r>
            <w:r>
              <w:t>to</w:t>
            </w:r>
            <w:r>
              <w:rPr>
                <w:spacing w:val="-2"/>
              </w:rPr>
              <w:t xml:space="preserve"> </w:t>
            </w:r>
            <w:r>
              <w:t>and</w:t>
            </w:r>
            <w:r>
              <w:rPr>
                <w:spacing w:val="-4"/>
              </w:rPr>
              <w:t xml:space="preserve"> </w:t>
            </w:r>
            <w:r>
              <w:t>what was</w:t>
            </w:r>
            <w:r>
              <w:rPr>
                <w:spacing w:val="-4"/>
              </w:rPr>
              <w:t xml:space="preserve"> </w:t>
            </w:r>
            <w:r>
              <w:t>the</w:t>
            </w:r>
            <w:r>
              <w:rPr>
                <w:spacing w:val="-4"/>
              </w:rPr>
              <w:t xml:space="preserve"> </w:t>
            </w:r>
            <w:r>
              <w:t>response/outcome (including dates where possible):</w:t>
            </w:r>
          </w:p>
        </w:tc>
      </w:tr>
    </w:tbl>
    <w:p w14:paraId="043DB6FC" w14:textId="77777777" w:rsidR="00F7412E" w:rsidRDefault="00F7412E">
      <w:pPr>
        <w:pStyle w:val="TableParagraph"/>
        <w:sectPr w:rsidR="00F7412E">
          <w:pgSz w:w="11910" w:h="16840"/>
          <w:pgMar w:top="1220" w:right="0" w:bottom="1140" w:left="1275" w:header="0" w:footer="957" w:gutter="0"/>
          <w:cols w:space="720"/>
        </w:sectPr>
      </w:pPr>
    </w:p>
    <w:p w14:paraId="4EA1A5CE" w14:textId="77777777" w:rsidR="00F7412E" w:rsidRDefault="00F7412E">
      <w:pPr>
        <w:pStyle w:val="BodyText"/>
        <w:spacing w:before="1"/>
        <w:rPr>
          <w:b/>
          <w:sz w:val="2"/>
        </w:rPr>
      </w:pPr>
    </w:p>
    <w:tbl>
      <w:tblPr>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9"/>
        <w:gridCol w:w="3049"/>
        <w:gridCol w:w="3140"/>
      </w:tblGrid>
      <w:tr w:rsidR="00F7412E" w14:paraId="28CEA418" w14:textId="77777777">
        <w:trPr>
          <w:trHeight w:val="3794"/>
        </w:trPr>
        <w:tc>
          <w:tcPr>
            <w:tcW w:w="9418" w:type="dxa"/>
            <w:gridSpan w:val="3"/>
          </w:tcPr>
          <w:p w14:paraId="2A62BBE2" w14:textId="77777777" w:rsidR="00F7412E" w:rsidRDefault="002B37D0">
            <w:pPr>
              <w:pStyle w:val="TableParagraph"/>
            </w:pPr>
            <w:r>
              <w:t>What</w:t>
            </w:r>
            <w:r>
              <w:rPr>
                <w:spacing w:val="-5"/>
              </w:rPr>
              <w:t xml:space="preserve"> </w:t>
            </w:r>
            <w:r>
              <w:t>actions</w:t>
            </w:r>
            <w:r>
              <w:rPr>
                <w:spacing w:val="-5"/>
              </w:rPr>
              <w:t xml:space="preserve"> </w:t>
            </w:r>
            <w:r>
              <w:t>do</w:t>
            </w:r>
            <w:r>
              <w:rPr>
                <w:spacing w:val="-3"/>
              </w:rPr>
              <w:t xml:space="preserve"> </w:t>
            </w:r>
            <w:r>
              <w:t>you</w:t>
            </w:r>
            <w:r>
              <w:rPr>
                <w:spacing w:val="-5"/>
              </w:rPr>
              <w:t xml:space="preserve"> </w:t>
            </w:r>
            <w:r>
              <w:t>feel</w:t>
            </w:r>
            <w:r>
              <w:rPr>
                <w:spacing w:val="-6"/>
              </w:rPr>
              <w:t xml:space="preserve"> </w:t>
            </w:r>
            <w:r>
              <w:t>may</w:t>
            </w:r>
            <w:r>
              <w:rPr>
                <w:spacing w:val="-5"/>
              </w:rPr>
              <w:t xml:space="preserve"> </w:t>
            </w:r>
            <w:r>
              <w:t>resolve</w:t>
            </w:r>
            <w:r>
              <w:rPr>
                <w:spacing w:val="-3"/>
              </w:rPr>
              <w:t xml:space="preserve"> </w:t>
            </w:r>
            <w:r>
              <w:t>the</w:t>
            </w:r>
            <w:r>
              <w:rPr>
                <w:spacing w:val="-5"/>
              </w:rPr>
              <w:t xml:space="preserve"> </w:t>
            </w:r>
            <w:r>
              <w:t>complaint</w:t>
            </w:r>
            <w:r>
              <w:rPr>
                <w:spacing w:val="-2"/>
              </w:rPr>
              <w:t xml:space="preserve"> </w:t>
            </w:r>
            <w:r>
              <w:t>at</w:t>
            </w:r>
            <w:r>
              <w:rPr>
                <w:spacing w:val="-4"/>
              </w:rPr>
              <w:t xml:space="preserve"> </w:t>
            </w:r>
            <w:r>
              <w:t>this</w:t>
            </w:r>
            <w:r>
              <w:rPr>
                <w:spacing w:val="-2"/>
              </w:rPr>
              <w:t xml:space="preserve"> stage?</w:t>
            </w:r>
          </w:p>
        </w:tc>
      </w:tr>
      <w:tr w:rsidR="00F7412E" w14:paraId="55B0D540" w14:textId="77777777">
        <w:trPr>
          <w:trHeight w:val="3036"/>
        </w:trPr>
        <w:tc>
          <w:tcPr>
            <w:tcW w:w="9418" w:type="dxa"/>
            <w:gridSpan w:val="3"/>
          </w:tcPr>
          <w:p w14:paraId="1A7A0224" w14:textId="77777777" w:rsidR="00F7412E" w:rsidRDefault="002B37D0">
            <w:pPr>
              <w:pStyle w:val="TableParagraph"/>
            </w:pPr>
            <w:r>
              <w:t>Are</w:t>
            </w:r>
            <w:r>
              <w:rPr>
                <w:spacing w:val="-6"/>
              </w:rPr>
              <w:t xml:space="preserve"> </w:t>
            </w:r>
            <w:r>
              <w:t>you</w:t>
            </w:r>
            <w:r>
              <w:rPr>
                <w:spacing w:val="-5"/>
              </w:rPr>
              <w:t xml:space="preserve"> </w:t>
            </w:r>
            <w:r>
              <w:t>attaching</w:t>
            </w:r>
            <w:r>
              <w:rPr>
                <w:spacing w:val="-4"/>
              </w:rPr>
              <w:t xml:space="preserve"> </w:t>
            </w:r>
            <w:r>
              <w:t>any</w:t>
            </w:r>
            <w:r>
              <w:rPr>
                <w:spacing w:val="-5"/>
              </w:rPr>
              <w:t xml:space="preserve"> </w:t>
            </w:r>
            <w:r>
              <w:t>paperwork</w:t>
            </w:r>
            <w:r>
              <w:rPr>
                <w:spacing w:val="-4"/>
              </w:rPr>
              <w:t xml:space="preserve"> </w:t>
            </w:r>
            <w:r>
              <w:t>to</w:t>
            </w:r>
            <w:r>
              <w:rPr>
                <w:spacing w:val="-6"/>
              </w:rPr>
              <w:t xml:space="preserve"> </w:t>
            </w:r>
            <w:r>
              <w:t>this</w:t>
            </w:r>
            <w:r>
              <w:rPr>
                <w:spacing w:val="-2"/>
              </w:rPr>
              <w:t xml:space="preserve"> </w:t>
            </w:r>
            <w:r>
              <w:t>Form?</w:t>
            </w:r>
            <w:r>
              <w:rPr>
                <w:spacing w:val="53"/>
              </w:rPr>
              <w:t xml:space="preserve"> </w:t>
            </w:r>
            <w:r>
              <w:t>If</w:t>
            </w:r>
            <w:r>
              <w:rPr>
                <w:spacing w:val="-4"/>
              </w:rPr>
              <w:t xml:space="preserve"> </w:t>
            </w:r>
            <w:r>
              <w:t>yes,</w:t>
            </w:r>
            <w:r>
              <w:rPr>
                <w:spacing w:val="-3"/>
              </w:rPr>
              <w:t xml:space="preserve"> </w:t>
            </w:r>
            <w:r>
              <w:t>please</w:t>
            </w:r>
            <w:r>
              <w:rPr>
                <w:spacing w:val="-5"/>
              </w:rPr>
              <w:t xml:space="preserve"> </w:t>
            </w:r>
            <w:proofErr w:type="gramStart"/>
            <w:r>
              <w:t>give</w:t>
            </w:r>
            <w:proofErr w:type="gramEnd"/>
            <w:r>
              <w:rPr>
                <w:spacing w:val="-3"/>
              </w:rPr>
              <w:t xml:space="preserve"> </w:t>
            </w:r>
            <w:r>
              <w:rPr>
                <w:spacing w:val="-2"/>
              </w:rPr>
              <w:t>details.</w:t>
            </w:r>
          </w:p>
        </w:tc>
      </w:tr>
      <w:tr w:rsidR="00F7412E" w14:paraId="50E58FBF" w14:textId="77777777">
        <w:trPr>
          <w:trHeight w:val="1012"/>
        </w:trPr>
        <w:tc>
          <w:tcPr>
            <w:tcW w:w="6278" w:type="dxa"/>
            <w:gridSpan w:val="2"/>
          </w:tcPr>
          <w:p w14:paraId="7BF1DE99" w14:textId="77777777" w:rsidR="00F7412E" w:rsidRDefault="002B37D0">
            <w:pPr>
              <w:pStyle w:val="TableParagraph"/>
            </w:pPr>
            <w:r>
              <w:rPr>
                <w:spacing w:val="-2"/>
              </w:rPr>
              <w:t>Signature:</w:t>
            </w:r>
          </w:p>
        </w:tc>
        <w:tc>
          <w:tcPr>
            <w:tcW w:w="3140" w:type="dxa"/>
          </w:tcPr>
          <w:p w14:paraId="08F5986F" w14:textId="77777777" w:rsidR="00F7412E" w:rsidRDefault="002B37D0">
            <w:pPr>
              <w:pStyle w:val="TableParagraph"/>
              <w:ind w:left="104"/>
            </w:pPr>
            <w:r>
              <w:rPr>
                <w:spacing w:val="-2"/>
              </w:rPr>
              <w:t>Date:</w:t>
            </w:r>
          </w:p>
        </w:tc>
      </w:tr>
      <w:tr w:rsidR="00F7412E" w14:paraId="53DAFCFD" w14:textId="77777777">
        <w:trPr>
          <w:trHeight w:val="470"/>
        </w:trPr>
        <w:tc>
          <w:tcPr>
            <w:tcW w:w="9418" w:type="dxa"/>
            <w:gridSpan w:val="3"/>
            <w:shd w:val="clear" w:color="auto" w:fill="D9D9D9"/>
          </w:tcPr>
          <w:p w14:paraId="11C87FC9" w14:textId="77777777" w:rsidR="00F7412E" w:rsidRDefault="002B37D0">
            <w:pPr>
              <w:pStyle w:val="TableParagraph"/>
              <w:rPr>
                <w:b/>
              </w:rPr>
            </w:pPr>
            <w:r>
              <w:rPr>
                <w:b/>
                <w:u w:val="single"/>
              </w:rPr>
              <w:t>For</w:t>
            </w:r>
            <w:r>
              <w:rPr>
                <w:b/>
                <w:spacing w:val="-6"/>
                <w:u w:val="single"/>
              </w:rPr>
              <w:t xml:space="preserve"> </w:t>
            </w:r>
            <w:r>
              <w:rPr>
                <w:b/>
                <w:u w:val="single"/>
              </w:rPr>
              <w:t>Office</w:t>
            </w:r>
            <w:r>
              <w:rPr>
                <w:b/>
                <w:spacing w:val="-5"/>
                <w:u w:val="single"/>
              </w:rPr>
              <w:t xml:space="preserve"> </w:t>
            </w:r>
            <w:r>
              <w:rPr>
                <w:b/>
                <w:u w:val="single"/>
              </w:rPr>
              <w:t>Use</w:t>
            </w:r>
            <w:r>
              <w:rPr>
                <w:b/>
                <w:spacing w:val="-4"/>
                <w:u w:val="single"/>
              </w:rPr>
              <w:t xml:space="preserve"> Only</w:t>
            </w:r>
          </w:p>
        </w:tc>
      </w:tr>
      <w:tr w:rsidR="00F7412E" w14:paraId="1EBB935C" w14:textId="77777777">
        <w:trPr>
          <w:trHeight w:val="549"/>
        </w:trPr>
        <w:tc>
          <w:tcPr>
            <w:tcW w:w="3229" w:type="dxa"/>
            <w:shd w:val="clear" w:color="auto" w:fill="D9D9D9"/>
          </w:tcPr>
          <w:p w14:paraId="13284DE1" w14:textId="77777777" w:rsidR="00F7412E" w:rsidRDefault="002B37D0">
            <w:pPr>
              <w:pStyle w:val="TableParagraph"/>
            </w:pPr>
            <w:r>
              <w:t>Date</w:t>
            </w:r>
            <w:r>
              <w:rPr>
                <w:spacing w:val="-11"/>
              </w:rPr>
              <w:t xml:space="preserve"> </w:t>
            </w:r>
            <w:r>
              <w:t>acknowledgement</w:t>
            </w:r>
            <w:r>
              <w:rPr>
                <w:spacing w:val="-11"/>
              </w:rPr>
              <w:t xml:space="preserve"> </w:t>
            </w:r>
            <w:r>
              <w:rPr>
                <w:spacing w:val="-2"/>
              </w:rPr>
              <w:t>sent:</w:t>
            </w:r>
          </w:p>
        </w:tc>
        <w:tc>
          <w:tcPr>
            <w:tcW w:w="6189" w:type="dxa"/>
            <w:gridSpan w:val="2"/>
            <w:shd w:val="clear" w:color="auto" w:fill="D9D9D9"/>
          </w:tcPr>
          <w:p w14:paraId="0C406DA9" w14:textId="77777777" w:rsidR="00F7412E" w:rsidRDefault="00F7412E">
            <w:pPr>
              <w:pStyle w:val="TableParagraph"/>
              <w:ind w:left="0"/>
              <w:rPr>
                <w:rFonts w:ascii="Times New Roman"/>
              </w:rPr>
            </w:pPr>
          </w:p>
        </w:tc>
      </w:tr>
      <w:tr w:rsidR="00F7412E" w14:paraId="16C24119" w14:textId="77777777">
        <w:trPr>
          <w:trHeight w:val="558"/>
        </w:trPr>
        <w:tc>
          <w:tcPr>
            <w:tcW w:w="3229" w:type="dxa"/>
            <w:shd w:val="clear" w:color="auto" w:fill="D9D9D9"/>
          </w:tcPr>
          <w:p w14:paraId="1D10F549" w14:textId="77777777" w:rsidR="00F7412E" w:rsidRDefault="002B37D0">
            <w:pPr>
              <w:pStyle w:val="TableParagraph"/>
            </w:pPr>
            <w:r>
              <w:t>By</w:t>
            </w:r>
            <w:r>
              <w:rPr>
                <w:spacing w:val="-2"/>
              </w:rPr>
              <w:t xml:space="preserve"> </w:t>
            </w:r>
            <w:proofErr w:type="gramStart"/>
            <w:r>
              <w:rPr>
                <w:spacing w:val="-4"/>
              </w:rPr>
              <w:t>who</w:t>
            </w:r>
            <w:proofErr w:type="gramEnd"/>
            <w:r>
              <w:rPr>
                <w:spacing w:val="-4"/>
              </w:rPr>
              <w:t>:</w:t>
            </w:r>
          </w:p>
        </w:tc>
        <w:tc>
          <w:tcPr>
            <w:tcW w:w="6189" w:type="dxa"/>
            <w:gridSpan w:val="2"/>
            <w:shd w:val="clear" w:color="auto" w:fill="D9D9D9"/>
          </w:tcPr>
          <w:p w14:paraId="2E9EA239" w14:textId="77777777" w:rsidR="00F7412E" w:rsidRDefault="00F7412E">
            <w:pPr>
              <w:pStyle w:val="TableParagraph"/>
              <w:ind w:left="0"/>
              <w:rPr>
                <w:rFonts w:ascii="Times New Roman"/>
              </w:rPr>
            </w:pPr>
          </w:p>
        </w:tc>
      </w:tr>
      <w:tr w:rsidR="00F7412E" w14:paraId="165C7B3B" w14:textId="77777777">
        <w:trPr>
          <w:trHeight w:val="506"/>
        </w:trPr>
        <w:tc>
          <w:tcPr>
            <w:tcW w:w="3229" w:type="dxa"/>
            <w:shd w:val="clear" w:color="auto" w:fill="D9D9D9"/>
          </w:tcPr>
          <w:p w14:paraId="35480E23" w14:textId="77777777" w:rsidR="00F7412E" w:rsidRDefault="002B37D0">
            <w:pPr>
              <w:pStyle w:val="TableParagraph"/>
            </w:pPr>
            <w:r>
              <w:t>Complaint</w:t>
            </w:r>
            <w:r>
              <w:rPr>
                <w:spacing w:val="-7"/>
              </w:rPr>
              <w:t xml:space="preserve"> </w:t>
            </w:r>
            <w:r>
              <w:t>referred</w:t>
            </w:r>
            <w:r>
              <w:rPr>
                <w:spacing w:val="-9"/>
              </w:rPr>
              <w:t xml:space="preserve"> </w:t>
            </w:r>
            <w:r>
              <w:rPr>
                <w:spacing w:val="-5"/>
              </w:rPr>
              <w:t>to:</w:t>
            </w:r>
          </w:p>
        </w:tc>
        <w:tc>
          <w:tcPr>
            <w:tcW w:w="6189" w:type="dxa"/>
            <w:gridSpan w:val="2"/>
            <w:shd w:val="clear" w:color="auto" w:fill="D9D9D9"/>
          </w:tcPr>
          <w:p w14:paraId="28531514" w14:textId="77777777" w:rsidR="00F7412E" w:rsidRDefault="00F7412E">
            <w:pPr>
              <w:pStyle w:val="TableParagraph"/>
              <w:ind w:left="0"/>
              <w:rPr>
                <w:rFonts w:ascii="Times New Roman"/>
              </w:rPr>
            </w:pPr>
          </w:p>
        </w:tc>
      </w:tr>
      <w:tr w:rsidR="00F7412E" w14:paraId="1F1A692C" w14:textId="77777777">
        <w:trPr>
          <w:trHeight w:val="601"/>
        </w:trPr>
        <w:tc>
          <w:tcPr>
            <w:tcW w:w="3229" w:type="dxa"/>
            <w:shd w:val="clear" w:color="auto" w:fill="D9D9D9"/>
          </w:tcPr>
          <w:p w14:paraId="74F04D8A" w14:textId="77777777" w:rsidR="00F7412E" w:rsidRDefault="002B37D0">
            <w:pPr>
              <w:pStyle w:val="TableParagraph"/>
            </w:pPr>
            <w:r>
              <w:t>Date</w:t>
            </w:r>
            <w:r>
              <w:rPr>
                <w:spacing w:val="-7"/>
              </w:rPr>
              <w:t xml:space="preserve"> </w:t>
            </w:r>
            <w:r>
              <w:t>complaint</w:t>
            </w:r>
            <w:r>
              <w:rPr>
                <w:spacing w:val="-7"/>
              </w:rPr>
              <w:t xml:space="preserve"> </w:t>
            </w:r>
            <w:r>
              <w:rPr>
                <w:spacing w:val="-2"/>
              </w:rPr>
              <w:t>referred:</w:t>
            </w:r>
          </w:p>
        </w:tc>
        <w:tc>
          <w:tcPr>
            <w:tcW w:w="6189" w:type="dxa"/>
            <w:gridSpan w:val="2"/>
            <w:shd w:val="clear" w:color="auto" w:fill="D9D9D9"/>
          </w:tcPr>
          <w:p w14:paraId="41DB8F6F" w14:textId="77777777" w:rsidR="00F7412E" w:rsidRDefault="00F7412E">
            <w:pPr>
              <w:pStyle w:val="TableParagraph"/>
              <w:ind w:left="0"/>
              <w:rPr>
                <w:rFonts w:ascii="Times New Roman"/>
              </w:rPr>
            </w:pPr>
          </w:p>
        </w:tc>
      </w:tr>
    </w:tbl>
    <w:p w14:paraId="53417A46" w14:textId="77777777" w:rsidR="00F7412E" w:rsidRDefault="00F7412E">
      <w:pPr>
        <w:pStyle w:val="TableParagraph"/>
        <w:rPr>
          <w:rFonts w:ascii="Times New Roman"/>
        </w:rPr>
        <w:sectPr w:rsidR="00F7412E">
          <w:pgSz w:w="11910" w:h="16840"/>
          <w:pgMar w:top="1520" w:right="0" w:bottom="1140" w:left="1275" w:header="0" w:footer="957" w:gutter="0"/>
          <w:cols w:space="720"/>
        </w:sectPr>
      </w:pPr>
    </w:p>
    <w:p w14:paraId="11FCBF9A" w14:textId="77777777" w:rsidR="00F7412E" w:rsidRDefault="002B37D0">
      <w:pPr>
        <w:spacing w:before="69" w:line="480" w:lineRule="auto"/>
        <w:ind w:left="3413" w:right="4688" w:firstLine="662"/>
        <w:rPr>
          <w:b/>
        </w:rPr>
      </w:pPr>
      <w:r>
        <w:rPr>
          <w:b/>
        </w:rPr>
        <w:lastRenderedPageBreak/>
        <w:t>Appendix E</w:t>
      </w:r>
      <w:r>
        <w:rPr>
          <w:b/>
          <w:spacing w:val="80"/>
        </w:rPr>
        <w:t xml:space="preserve"> </w:t>
      </w:r>
      <w:r>
        <w:rPr>
          <w:b/>
        </w:rPr>
        <w:t>Stage</w:t>
      </w:r>
      <w:r>
        <w:rPr>
          <w:b/>
          <w:spacing w:val="-13"/>
        </w:rPr>
        <w:t xml:space="preserve"> </w:t>
      </w:r>
      <w:r>
        <w:rPr>
          <w:b/>
        </w:rPr>
        <w:t>3</w:t>
      </w:r>
      <w:r>
        <w:rPr>
          <w:b/>
          <w:spacing w:val="-12"/>
        </w:rPr>
        <w:t xml:space="preserve"> </w:t>
      </w:r>
      <w:r>
        <w:rPr>
          <w:b/>
        </w:rPr>
        <w:t>Complaint</w:t>
      </w:r>
      <w:r>
        <w:rPr>
          <w:b/>
          <w:spacing w:val="-13"/>
        </w:rPr>
        <w:t xml:space="preserve"> </w:t>
      </w:r>
      <w:r>
        <w:rPr>
          <w:b/>
        </w:rPr>
        <w:t>Form</w:t>
      </w:r>
    </w:p>
    <w:tbl>
      <w:tblPr>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9"/>
        <w:gridCol w:w="6381"/>
      </w:tblGrid>
      <w:tr w:rsidR="00F7412E" w14:paraId="2B0ECE60" w14:textId="77777777">
        <w:trPr>
          <w:trHeight w:val="755"/>
        </w:trPr>
        <w:tc>
          <w:tcPr>
            <w:tcW w:w="3229" w:type="dxa"/>
          </w:tcPr>
          <w:p w14:paraId="284F2733" w14:textId="77777777" w:rsidR="00F7412E" w:rsidRDefault="002B37D0">
            <w:pPr>
              <w:pStyle w:val="TableParagraph"/>
              <w:spacing w:before="252"/>
            </w:pPr>
            <w:r>
              <w:t>Your</w:t>
            </w:r>
            <w:r>
              <w:rPr>
                <w:spacing w:val="-2"/>
              </w:rPr>
              <w:t xml:space="preserve"> Name:</w:t>
            </w:r>
          </w:p>
        </w:tc>
        <w:tc>
          <w:tcPr>
            <w:tcW w:w="6381" w:type="dxa"/>
          </w:tcPr>
          <w:p w14:paraId="7F9FA877" w14:textId="77777777" w:rsidR="00F7412E" w:rsidRDefault="00F7412E">
            <w:pPr>
              <w:pStyle w:val="TableParagraph"/>
              <w:ind w:left="0"/>
              <w:rPr>
                <w:rFonts w:ascii="Times New Roman"/>
              </w:rPr>
            </w:pPr>
          </w:p>
        </w:tc>
      </w:tr>
      <w:tr w:rsidR="00F7412E" w14:paraId="469521F1" w14:textId="77777777">
        <w:trPr>
          <w:trHeight w:val="695"/>
        </w:trPr>
        <w:tc>
          <w:tcPr>
            <w:tcW w:w="3229" w:type="dxa"/>
          </w:tcPr>
          <w:p w14:paraId="720FF723" w14:textId="77777777" w:rsidR="00F7412E" w:rsidRDefault="002B37D0">
            <w:pPr>
              <w:pStyle w:val="TableParagraph"/>
              <w:spacing w:before="220"/>
            </w:pPr>
            <w:r>
              <w:t>Child’s</w:t>
            </w:r>
            <w:r>
              <w:rPr>
                <w:spacing w:val="-9"/>
              </w:rPr>
              <w:t xml:space="preserve"> </w:t>
            </w:r>
            <w:r>
              <w:rPr>
                <w:spacing w:val="-4"/>
              </w:rPr>
              <w:t>Name:</w:t>
            </w:r>
          </w:p>
        </w:tc>
        <w:tc>
          <w:tcPr>
            <w:tcW w:w="6381" w:type="dxa"/>
          </w:tcPr>
          <w:p w14:paraId="6988F7BE" w14:textId="77777777" w:rsidR="00F7412E" w:rsidRDefault="00F7412E">
            <w:pPr>
              <w:pStyle w:val="TableParagraph"/>
              <w:ind w:left="0"/>
              <w:rPr>
                <w:rFonts w:ascii="Times New Roman"/>
              </w:rPr>
            </w:pPr>
          </w:p>
        </w:tc>
      </w:tr>
      <w:tr w:rsidR="00F7412E" w14:paraId="66F61F42" w14:textId="77777777">
        <w:trPr>
          <w:trHeight w:val="755"/>
        </w:trPr>
        <w:tc>
          <w:tcPr>
            <w:tcW w:w="3229" w:type="dxa"/>
          </w:tcPr>
          <w:p w14:paraId="6244064C" w14:textId="77777777" w:rsidR="00F7412E" w:rsidRDefault="002B37D0">
            <w:pPr>
              <w:pStyle w:val="TableParagraph"/>
              <w:spacing w:before="252"/>
            </w:pPr>
            <w:r>
              <w:t>Your</w:t>
            </w:r>
            <w:r>
              <w:rPr>
                <w:spacing w:val="-4"/>
              </w:rPr>
              <w:t xml:space="preserve"> </w:t>
            </w:r>
            <w:r>
              <w:t>relationship</w:t>
            </w:r>
            <w:r>
              <w:rPr>
                <w:spacing w:val="-4"/>
              </w:rPr>
              <w:t xml:space="preserve"> </w:t>
            </w:r>
            <w:proofErr w:type="gramStart"/>
            <w:r>
              <w:t>to</w:t>
            </w:r>
            <w:proofErr w:type="gramEnd"/>
            <w:r>
              <w:rPr>
                <w:spacing w:val="-6"/>
              </w:rPr>
              <w:t xml:space="preserve"> </w:t>
            </w:r>
            <w:r>
              <w:t>the</w:t>
            </w:r>
            <w:r>
              <w:rPr>
                <w:spacing w:val="-6"/>
              </w:rPr>
              <w:t xml:space="preserve"> </w:t>
            </w:r>
            <w:r>
              <w:rPr>
                <w:spacing w:val="-2"/>
              </w:rPr>
              <w:t>child:</w:t>
            </w:r>
          </w:p>
        </w:tc>
        <w:tc>
          <w:tcPr>
            <w:tcW w:w="6381" w:type="dxa"/>
          </w:tcPr>
          <w:p w14:paraId="66B27317" w14:textId="77777777" w:rsidR="00F7412E" w:rsidRDefault="00F7412E">
            <w:pPr>
              <w:pStyle w:val="TableParagraph"/>
              <w:ind w:left="0"/>
              <w:rPr>
                <w:rFonts w:ascii="Times New Roman"/>
              </w:rPr>
            </w:pPr>
          </w:p>
        </w:tc>
      </w:tr>
      <w:tr w:rsidR="00F7412E" w14:paraId="0B5A8B01" w14:textId="77777777">
        <w:trPr>
          <w:trHeight w:val="1454"/>
        </w:trPr>
        <w:tc>
          <w:tcPr>
            <w:tcW w:w="3229" w:type="dxa"/>
          </w:tcPr>
          <w:p w14:paraId="0B1A0205" w14:textId="77777777" w:rsidR="00F7412E" w:rsidRDefault="00F7412E">
            <w:pPr>
              <w:pStyle w:val="TableParagraph"/>
              <w:spacing w:before="222"/>
              <w:ind w:left="0"/>
              <w:rPr>
                <w:b/>
              </w:rPr>
            </w:pPr>
          </w:p>
          <w:p w14:paraId="7FCC2186" w14:textId="77777777" w:rsidR="00F7412E" w:rsidRDefault="002B37D0">
            <w:pPr>
              <w:pStyle w:val="TableParagraph"/>
            </w:pPr>
            <w:r>
              <w:rPr>
                <w:spacing w:val="-2"/>
              </w:rPr>
              <w:t>Address:</w:t>
            </w:r>
          </w:p>
        </w:tc>
        <w:tc>
          <w:tcPr>
            <w:tcW w:w="6381" w:type="dxa"/>
          </w:tcPr>
          <w:p w14:paraId="552F1C39" w14:textId="77777777" w:rsidR="00F7412E" w:rsidRDefault="00F7412E">
            <w:pPr>
              <w:pStyle w:val="TableParagraph"/>
              <w:ind w:left="0"/>
              <w:rPr>
                <w:rFonts w:ascii="Times New Roman"/>
              </w:rPr>
            </w:pPr>
          </w:p>
        </w:tc>
      </w:tr>
      <w:tr w:rsidR="00F7412E" w14:paraId="0F343F55" w14:textId="77777777">
        <w:trPr>
          <w:trHeight w:val="697"/>
        </w:trPr>
        <w:tc>
          <w:tcPr>
            <w:tcW w:w="3229" w:type="dxa"/>
          </w:tcPr>
          <w:p w14:paraId="2B93661A" w14:textId="77777777" w:rsidR="00F7412E" w:rsidRDefault="002B37D0">
            <w:pPr>
              <w:pStyle w:val="TableParagraph"/>
              <w:spacing w:before="223"/>
            </w:pPr>
            <w:r>
              <w:rPr>
                <w:spacing w:val="-2"/>
              </w:rPr>
              <w:t>Postcode:</w:t>
            </w:r>
          </w:p>
        </w:tc>
        <w:tc>
          <w:tcPr>
            <w:tcW w:w="6381" w:type="dxa"/>
          </w:tcPr>
          <w:p w14:paraId="50C0CAE3" w14:textId="77777777" w:rsidR="00F7412E" w:rsidRDefault="00F7412E">
            <w:pPr>
              <w:pStyle w:val="TableParagraph"/>
              <w:ind w:left="0"/>
              <w:rPr>
                <w:rFonts w:ascii="Times New Roman"/>
              </w:rPr>
            </w:pPr>
          </w:p>
        </w:tc>
      </w:tr>
      <w:tr w:rsidR="00F7412E" w14:paraId="71D95A7C" w14:textId="77777777">
        <w:trPr>
          <w:trHeight w:val="755"/>
        </w:trPr>
        <w:tc>
          <w:tcPr>
            <w:tcW w:w="3229" w:type="dxa"/>
          </w:tcPr>
          <w:p w14:paraId="626E63B0" w14:textId="77777777" w:rsidR="00F7412E" w:rsidRDefault="002B37D0">
            <w:pPr>
              <w:pStyle w:val="TableParagraph"/>
              <w:spacing w:before="252"/>
            </w:pPr>
            <w:r>
              <w:t>Telephone</w:t>
            </w:r>
            <w:r>
              <w:rPr>
                <w:spacing w:val="-9"/>
              </w:rPr>
              <w:t xml:space="preserve"> </w:t>
            </w:r>
            <w:r>
              <w:rPr>
                <w:spacing w:val="-2"/>
              </w:rPr>
              <w:t>Number(s):</w:t>
            </w:r>
          </w:p>
        </w:tc>
        <w:tc>
          <w:tcPr>
            <w:tcW w:w="6381" w:type="dxa"/>
          </w:tcPr>
          <w:p w14:paraId="3FF33F8A" w14:textId="77777777" w:rsidR="00F7412E" w:rsidRDefault="00F7412E">
            <w:pPr>
              <w:pStyle w:val="TableParagraph"/>
              <w:ind w:left="0"/>
              <w:rPr>
                <w:rFonts w:ascii="Times New Roman"/>
              </w:rPr>
            </w:pPr>
          </w:p>
        </w:tc>
      </w:tr>
      <w:tr w:rsidR="00F7412E" w14:paraId="6CAAAD98" w14:textId="77777777">
        <w:trPr>
          <w:trHeight w:val="756"/>
        </w:trPr>
        <w:tc>
          <w:tcPr>
            <w:tcW w:w="3229" w:type="dxa"/>
          </w:tcPr>
          <w:p w14:paraId="3A714095" w14:textId="77777777" w:rsidR="00F7412E" w:rsidRDefault="002B37D0">
            <w:pPr>
              <w:pStyle w:val="TableParagraph"/>
              <w:spacing w:before="252"/>
            </w:pPr>
            <w:r>
              <w:t>Email</w:t>
            </w:r>
            <w:r>
              <w:rPr>
                <w:spacing w:val="-4"/>
              </w:rPr>
              <w:t xml:space="preserve"> </w:t>
            </w:r>
            <w:r>
              <w:rPr>
                <w:spacing w:val="-2"/>
              </w:rPr>
              <w:t>Address:</w:t>
            </w:r>
          </w:p>
        </w:tc>
        <w:tc>
          <w:tcPr>
            <w:tcW w:w="6381" w:type="dxa"/>
          </w:tcPr>
          <w:p w14:paraId="25C75F95" w14:textId="77777777" w:rsidR="00F7412E" w:rsidRDefault="00F7412E">
            <w:pPr>
              <w:pStyle w:val="TableParagraph"/>
              <w:ind w:left="0"/>
              <w:rPr>
                <w:rFonts w:ascii="Times New Roman"/>
              </w:rPr>
            </w:pPr>
          </w:p>
        </w:tc>
      </w:tr>
      <w:tr w:rsidR="00F7412E" w14:paraId="2B27FA97" w14:textId="77777777">
        <w:trPr>
          <w:trHeight w:val="4245"/>
        </w:trPr>
        <w:tc>
          <w:tcPr>
            <w:tcW w:w="9610" w:type="dxa"/>
            <w:gridSpan w:val="2"/>
          </w:tcPr>
          <w:p w14:paraId="6AD29195" w14:textId="77777777" w:rsidR="00F7412E" w:rsidRDefault="002B37D0">
            <w:pPr>
              <w:pStyle w:val="TableParagraph"/>
            </w:pPr>
            <w:r>
              <w:t>Please</w:t>
            </w:r>
            <w:r>
              <w:rPr>
                <w:spacing w:val="-6"/>
              </w:rPr>
              <w:t xml:space="preserve"> </w:t>
            </w:r>
            <w:r>
              <w:t>provide</w:t>
            </w:r>
            <w:r>
              <w:rPr>
                <w:spacing w:val="-4"/>
              </w:rPr>
              <w:t xml:space="preserve"> </w:t>
            </w:r>
            <w:r>
              <w:t>details</w:t>
            </w:r>
            <w:r>
              <w:rPr>
                <w:spacing w:val="-3"/>
              </w:rPr>
              <w:t xml:space="preserve"> </w:t>
            </w:r>
            <w:r>
              <w:t>of</w:t>
            </w:r>
            <w:r>
              <w:rPr>
                <w:spacing w:val="-4"/>
              </w:rPr>
              <w:t xml:space="preserve"> </w:t>
            </w:r>
            <w:r>
              <w:t>why</w:t>
            </w:r>
            <w:r>
              <w:rPr>
                <w:spacing w:val="-4"/>
              </w:rPr>
              <w:t xml:space="preserve"> </w:t>
            </w:r>
            <w:r>
              <w:t>you</w:t>
            </w:r>
            <w:r>
              <w:rPr>
                <w:spacing w:val="-6"/>
              </w:rPr>
              <w:t xml:space="preserve"> </w:t>
            </w:r>
            <w:r>
              <w:t>are</w:t>
            </w:r>
            <w:r>
              <w:rPr>
                <w:spacing w:val="-5"/>
              </w:rPr>
              <w:t xml:space="preserve"> </w:t>
            </w:r>
            <w:r>
              <w:t>dissatisfied</w:t>
            </w:r>
            <w:r>
              <w:rPr>
                <w:spacing w:val="-4"/>
              </w:rPr>
              <w:t xml:space="preserve"> </w:t>
            </w:r>
            <w:r>
              <w:t>with</w:t>
            </w:r>
            <w:r>
              <w:rPr>
                <w:spacing w:val="-6"/>
              </w:rPr>
              <w:t xml:space="preserve"> </w:t>
            </w:r>
            <w:r>
              <w:t>the</w:t>
            </w:r>
            <w:r>
              <w:rPr>
                <w:spacing w:val="-3"/>
              </w:rPr>
              <w:t xml:space="preserve"> </w:t>
            </w:r>
            <w:r>
              <w:t>outcome</w:t>
            </w:r>
            <w:r>
              <w:rPr>
                <w:spacing w:val="-4"/>
              </w:rPr>
              <w:t xml:space="preserve"> </w:t>
            </w:r>
            <w:r>
              <w:t>of</w:t>
            </w:r>
            <w:r>
              <w:rPr>
                <w:spacing w:val="-5"/>
              </w:rPr>
              <w:t xml:space="preserve"> </w:t>
            </w:r>
            <w:r>
              <w:t>the</w:t>
            </w:r>
            <w:r>
              <w:rPr>
                <w:spacing w:val="-5"/>
              </w:rPr>
              <w:t xml:space="preserve"> </w:t>
            </w:r>
            <w:r>
              <w:t>Stage</w:t>
            </w:r>
            <w:r>
              <w:rPr>
                <w:spacing w:val="-4"/>
              </w:rPr>
              <w:t xml:space="preserve"> </w:t>
            </w:r>
            <w:r>
              <w:t>2</w:t>
            </w:r>
            <w:r>
              <w:rPr>
                <w:spacing w:val="-5"/>
              </w:rPr>
              <w:t xml:space="preserve"> </w:t>
            </w:r>
            <w:r>
              <w:rPr>
                <w:spacing w:val="-2"/>
              </w:rPr>
              <w:t>investigation:</w:t>
            </w:r>
          </w:p>
        </w:tc>
      </w:tr>
      <w:tr w:rsidR="00F7412E" w14:paraId="23E5FF53" w14:textId="77777777">
        <w:trPr>
          <w:trHeight w:val="2908"/>
        </w:trPr>
        <w:tc>
          <w:tcPr>
            <w:tcW w:w="9610" w:type="dxa"/>
            <w:gridSpan w:val="2"/>
          </w:tcPr>
          <w:p w14:paraId="37C53744" w14:textId="77777777" w:rsidR="00F7412E" w:rsidRDefault="002B37D0">
            <w:pPr>
              <w:pStyle w:val="TableParagraph"/>
            </w:pPr>
            <w:r>
              <w:t>What</w:t>
            </w:r>
            <w:r>
              <w:rPr>
                <w:spacing w:val="-5"/>
              </w:rPr>
              <w:t xml:space="preserve"> </w:t>
            </w:r>
            <w:r>
              <w:t>actions</w:t>
            </w:r>
            <w:r>
              <w:rPr>
                <w:spacing w:val="-5"/>
              </w:rPr>
              <w:t xml:space="preserve"> </w:t>
            </w:r>
            <w:r>
              <w:t>do</w:t>
            </w:r>
            <w:r>
              <w:rPr>
                <w:spacing w:val="-3"/>
              </w:rPr>
              <w:t xml:space="preserve"> </w:t>
            </w:r>
            <w:r>
              <w:t>you</w:t>
            </w:r>
            <w:r>
              <w:rPr>
                <w:spacing w:val="-5"/>
              </w:rPr>
              <w:t xml:space="preserve"> </w:t>
            </w:r>
            <w:r>
              <w:t>feel</w:t>
            </w:r>
            <w:r>
              <w:rPr>
                <w:spacing w:val="-6"/>
              </w:rPr>
              <w:t xml:space="preserve"> </w:t>
            </w:r>
            <w:r>
              <w:t>may</w:t>
            </w:r>
            <w:r>
              <w:rPr>
                <w:spacing w:val="-5"/>
              </w:rPr>
              <w:t xml:space="preserve"> </w:t>
            </w:r>
            <w:r>
              <w:t>resolve</w:t>
            </w:r>
            <w:r>
              <w:rPr>
                <w:spacing w:val="-3"/>
              </w:rPr>
              <w:t xml:space="preserve"> </w:t>
            </w:r>
            <w:r>
              <w:t>the</w:t>
            </w:r>
            <w:r>
              <w:rPr>
                <w:spacing w:val="-5"/>
              </w:rPr>
              <w:t xml:space="preserve"> </w:t>
            </w:r>
            <w:r>
              <w:t>complaint</w:t>
            </w:r>
            <w:r>
              <w:rPr>
                <w:spacing w:val="-2"/>
              </w:rPr>
              <w:t xml:space="preserve"> </w:t>
            </w:r>
            <w:r>
              <w:t>at</w:t>
            </w:r>
            <w:r>
              <w:rPr>
                <w:spacing w:val="-4"/>
              </w:rPr>
              <w:t xml:space="preserve"> </w:t>
            </w:r>
            <w:r>
              <w:t>this</w:t>
            </w:r>
            <w:r>
              <w:rPr>
                <w:spacing w:val="-2"/>
              </w:rPr>
              <w:t xml:space="preserve"> stage?</w:t>
            </w:r>
          </w:p>
        </w:tc>
      </w:tr>
    </w:tbl>
    <w:p w14:paraId="4980E1E7" w14:textId="77777777" w:rsidR="00F7412E" w:rsidRDefault="00F7412E">
      <w:pPr>
        <w:pStyle w:val="TableParagraph"/>
        <w:sectPr w:rsidR="00F7412E">
          <w:pgSz w:w="11910" w:h="16840"/>
          <w:pgMar w:top="1220" w:right="0" w:bottom="1140" w:left="1275" w:header="0" w:footer="957" w:gutter="0"/>
          <w:cols w:space="720"/>
        </w:sectPr>
      </w:pPr>
    </w:p>
    <w:p w14:paraId="70673115" w14:textId="77777777" w:rsidR="00F7412E" w:rsidRDefault="00F7412E">
      <w:pPr>
        <w:pStyle w:val="BodyText"/>
        <w:spacing w:before="1"/>
        <w:rPr>
          <w:b/>
          <w:sz w:val="2"/>
        </w:rPr>
      </w:pPr>
    </w:p>
    <w:tbl>
      <w:tblPr>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9"/>
        <w:gridCol w:w="3049"/>
        <w:gridCol w:w="3140"/>
      </w:tblGrid>
      <w:tr w:rsidR="00F7412E" w14:paraId="5413EEA0" w14:textId="77777777">
        <w:trPr>
          <w:trHeight w:val="3035"/>
        </w:trPr>
        <w:tc>
          <w:tcPr>
            <w:tcW w:w="9418" w:type="dxa"/>
            <w:gridSpan w:val="3"/>
          </w:tcPr>
          <w:p w14:paraId="41D2EE7C" w14:textId="77777777" w:rsidR="00F7412E" w:rsidRDefault="002B37D0">
            <w:pPr>
              <w:pStyle w:val="TableParagraph"/>
            </w:pPr>
            <w:r>
              <w:t>Are</w:t>
            </w:r>
            <w:r>
              <w:rPr>
                <w:spacing w:val="-6"/>
              </w:rPr>
              <w:t xml:space="preserve"> </w:t>
            </w:r>
            <w:r>
              <w:t>you</w:t>
            </w:r>
            <w:r>
              <w:rPr>
                <w:spacing w:val="-5"/>
              </w:rPr>
              <w:t xml:space="preserve"> </w:t>
            </w:r>
            <w:r>
              <w:t>attaching</w:t>
            </w:r>
            <w:r>
              <w:rPr>
                <w:spacing w:val="-4"/>
              </w:rPr>
              <w:t xml:space="preserve"> </w:t>
            </w:r>
            <w:r>
              <w:t>any</w:t>
            </w:r>
            <w:r>
              <w:rPr>
                <w:spacing w:val="-5"/>
              </w:rPr>
              <w:t xml:space="preserve"> </w:t>
            </w:r>
            <w:r>
              <w:t>paperwork</w:t>
            </w:r>
            <w:r>
              <w:rPr>
                <w:spacing w:val="-4"/>
              </w:rPr>
              <w:t xml:space="preserve"> </w:t>
            </w:r>
            <w:r>
              <w:t>to</w:t>
            </w:r>
            <w:r>
              <w:rPr>
                <w:spacing w:val="-6"/>
              </w:rPr>
              <w:t xml:space="preserve"> </w:t>
            </w:r>
            <w:r>
              <w:t>this</w:t>
            </w:r>
            <w:r>
              <w:rPr>
                <w:spacing w:val="-2"/>
              </w:rPr>
              <w:t xml:space="preserve"> </w:t>
            </w:r>
            <w:r>
              <w:t>Form?</w:t>
            </w:r>
            <w:r>
              <w:rPr>
                <w:spacing w:val="53"/>
              </w:rPr>
              <w:t xml:space="preserve"> </w:t>
            </w:r>
            <w:r>
              <w:t>If</w:t>
            </w:r>
            <w:r>
              <w:rPr>
                <w:spacing w:val="-4"/>
              </w:rPr>
              <w:t xml:space="preserve"> </w:t>
            </w:r>
            <w:r>
              <w:t>yes,</w:t>
            </w:r>
            <w:r>
              <w:rPr>
                <w:spacing w:val="-3"/>
              </w:rPr>
              <w:t xml:space="preserve"> </w:t>
            </w:r>
            <w:r>
              <w:t>please</w:t>
            </w:r>
            <w:r>
              <w:rPr>
                <w:spacing w:val="-5"/>
              </w:rPr>
              <w:t xml:space="preserve"> </w:t>
            </w:r>
            <w:proofErr w:type="gramStart"/>
            <w:r>
              <w:t>give</w:t>
            </w:r>
            <w:proofErr w:type="gramEnd"/>
            <w:r>
              <w:rPr>
                <w:spacing w:val="-3"/>
              </w:rPr>
              <w:t xml:space="preserve"> </w:t>
            </w:r>
            <w:r>
              <w:rPr>
                <w:spacing w:val="-2"/>
              </w:rPr>
              <w:t>details.</w:t>
            </w:r>
          </w:p>
        </w:tc>
      </w:tr>
      <w:tr w:rsidR="00F7412E" w14:paraId="7D3BC664" w14:textId="77777777">
        <w:trPr>
          <w:trHeight w:val="1012"/>
        </w:trPr>
        <w:tc>
          <w:tcPr>
            <w:tcW w:w="6278" w:type="dxa"/>
            <w:gridSpan w:val="2"/>
          </w:tcPr>
          <w:p w14:paraId="1BB65954" w14:textId="77777777" w:rsidR="00F7412E" w:rsidRDefault="002B37D0">
            <w:pPr>
              <w:pStyle w:val="TableParagraph"/>
            </w:pPr>
            <w:r>
              <w:rPr>
                <w:spacing w:val="-2"/>
              </w:rPr>
              <w:t>Signature:</w:t>
            </w:r>
          </w:p>
        </w:tc>
        <w:tc>
          <w:tcPr>
            <w:tcW w:w="3140" w:type="dxa"/>
          </w:tcPr>
          <w:p w14:paraId="3D8D9FE4" w14:textId="77777777" w:rsidR="00F7412E" w:rsidRDefault="002B37D0">
            <w:pPr>
              <w:pStyle w:val="TableParagraph"/>
              <w:ind w:left="104"/>
            </w:pPr>
            <w:r>
              <w:rPr>
                <w:spacing w:val="-2"/>
              </w:rPr>
              <w:t>Date:</w:t>
            </w:r>
          </w:p>
        </w:tc>
      </w:tr>
      <w:tr w:rsidR="00F7412E" w14:paraId="49158912" w14:textId="77777777">
        <w:trPr>
          <w:trHeight w:val="470"/>
        </w:trPr>
        <w:tc>
          <w:tcPr>
            <w:tcW w:w="9418" w:type="dxa"/>
            <w:gridSpan w:val="3"/>
            <w:shd w:val="clear" w:color="auto" w:fill="D9D9D9"/>
          </w:tcPr>
          <w:p w14:paraId="7936DEFD" w14:textId="77777777" w:rsidR="00F7412E" w:rsidRDefault="002B37D0">
            <w:pPr>
              <w:pStyle w:val="TableParagraph"/>
              <w:rPr>
                <w:b/>
              </w:rPr>
            </w:pPr>
            <w:r>
              <w:rPr>
                <w:b/>
                <w:u w:val="single"/>
              </w:rPr>
              <w:t>For</w:t>
            </w:r>
            <w:r>
              <w:rPr>
                <w:b/>
                <w:spacing w:val="-6"/>
                <w:u w:val="single"/>
              </w:rPr>
              <w:t xml:space="preserve"> </w:t>
            </w:r>
            <w:r>
              <w:rPr>
                <w:b/>
                <w:u w:val="single"/>
              </w:rPr>
              <w:t>Office</w:t>
            </w:r>
            <w:r>
              <w:rPr>
                <w:b/>
                <w:spacing w:val="-5"/>
                <w:u w:val="single"/>
              </w:rPr>
              <w:t xml:space="preserve"> </w:t>
            </w:r>
            <w:r>
              <w:rPr>
                <w:b/>
                <w:u w:val="single"/>
              </w:rPr>
              <w:t>Use</w:t>
            </w:r>
            <w:r>
              <w:rPr>
                <w:b/>
                <w:spacing w:val="-4"/>
                <w:u w:val="single"/>
              </w:rPr>
              <w:t xml:space="preserve"> Only</w:t>
            </w:r>
          </w:p>
        </w:tc>
      </w:tr>
      <w:tr w:rsidR="00F7412E" w14:paraId="7857AAFE" w14:textId="77777777">
        <w:trPr>
          <w:trHeight w:val="549"/>
        </w:trPr>
        <w:tc>
          <w:tcPr>
            <w:tcW w:w="3229" w:type="dxa"/>
            <w:shd w:val="clear" w:color="auto" w:fill="D9D9D9"/>
          </w:tcPr>
          <w:p w14:paraId="5A384670" w14:textId="77777777" w:rsidR="00F7412E" w:rsidRDefault="002B37D0">
            <w:pPr>
              <w:pStyle w:val="TableParagraph"/>
            </w:pPr>
            <w:r>
              <w:t>Date</w:t>
            </w:r>
            <w:r>
              <w:rPr>
                <w:spacing w:val="-11"/>
              </w:rPr>
              <w:t xml:space="preserve"> </w:t>
            </w:r>
            <w:r>
              <w:t>acknowledgement</w:t>
            </w:r>
            <w:r>
              <w:rPr>
                <w:spacing w:val="-11"/>
              </w:rPr>
              <w:t xml:space="preserve"> </w:t>
            </w:r>
            <w:r>
              <w:rPr>
                <w:spacing w:val="-2"/>
              </w:rPr>
              <w:t>sent:</w:t>
            </w:r>
          </w:p>
        </w:tc>
        <w:tc>
          <w:tcPr>
            <w:tcW w:w="6189" w:type="dxa"/>
            <w:gridSpan w:val="2"/>
            <w:shd w:val="clear" w:color="auto" w:fill="D9D9D9"/>
          </w:tcPr>
          <w:p w14:paraId="3BF31ACB" w14:textId="77777777" w:rsidR="00F7412E" w:rsidRDefault="00F7412E">
            <w:pPr>
              <w:pStyle w:val="TableParagraph"/>
              <w:ind w:left="0"/>
              <w:rPr>
                <w:rFonts w:ascii="Times New Roman"/>
              </w:rPr>
            </w:pPr>
          </w:p>
        </w:tc>
      </w:tr>
      <w:tr w:rsidR="00F7412E" w14:paraId="65E41F34" w14:textId="77777777">
        <w:trPr>
          <w:trHeight w:val="558"/>
        </w:trPr>
        <w:tc>
          <w:tcPr>
            <w:tcW w:w="3229" w:type="dxa"/>
            <w:shd w:val="clear" w:color="auto" w:fill="D9D9D9"/>
          </w:tcPr>
          <w:p w14:paraId="5647DCE4" w14:textId="77777777" w:rsidR="00F7412E" w:rsidRDefault="002B37D0">
            <w:pPr>
              <w:pStyle w:val="TableParagraph"/>
            </w:pPr>
            <w:r>
              <w:t>By</w:t>
            </w:r>
            <w:r>
              <w:rPr>
                <w:spacing w:val="-2"/>
              </w:rPr>
              <w:t xml:space="preserve"> </w:t>
            </w:r>
            <w:proofErr w:type="gramStart"/>
            <w:r>
              <w:rPr>
                <w:spacing w:val="-4"/>
              </w:rPr>
              <w:t>who</w:t>
            </w:r>
            <w:proofErr w:type="gramEnd"/>
            <w:r>
              <w:rPr>
                <w:spacing w:val="-4"/>
              </w:rPr>
              <w:t>:</w:t>
            </w:r>
          </w:p>
        </w:tc>
        <w:tc>
          <w:tcPr>
            <w:tcW w:w="6189" w:type="dxa"/>
            <w:gridSpan w:val="2"/>
            <w:shd w:val="clear" w:color="auto" w:fill="D9D9D9"/>
          </w:tcPr>
          <w:p w14:paraId="1DF1F22B" w14:textId="77777777" w:rsidR="00F7412E" w:rsidRDefault="00F7412E">
            <w:pPr>
              <w:pStyle w:val="TableParagraph"/>
              <w:ind w:left="0"/>
              <w:rPr>
                <w:rFonts w:ascii="Times New Roman"/>
              </w:rPr>
            </w:pPr>
          </w:p>
        </w:tc>
      </w:tr>
      <w:tr w:rsidR="00F7412E" w14:paraId="621F6AAE" w14:textId="77777777">
        <w:trPr>
          <w:trHeight w:val="506"/>
        </w:trPr>
        <w:tc>
          <w:tcPr>
            <w:tcW w:w="3229" w:type="dxa"/>
            <w:shd w:val="clear" w:color="auto" w:fill="D9D9D9"/>
          </w:tcPr>
          <w:p w14:paraId="7B8E07F2" w14:textId="77777777" w:rsidR="00F7412E" w:rsidRDefault="002B37D0">
            <w:pPr>
              <w:pStyle w:val="TableParagraph"/>
            </w:pPr>
            <w:r>
              <w:t>Complaint</w:t>
            </w:r>
            <w:r>
              <w:rPr>
                <w:spacing w:val="-7"/>
              </w:rPr>
              <w:t xml:space="preserve"> </w:t>
            </w:r>
            <w:r>
              <w:t>referred</w:t>
            </w:r>
            <w:r>
              <w:rPr>
                <w:spacing w:val="-9"/>
              </w:rPr>
              <w:t xml:space="preserve"> </w:t>
            </w:r>
            <w:r>
              <w:rPr>
                <w:spacing w:val="-5"/>
              </w:rPr>
              <w:t>to:</w:t>
            </w:r>
          </w:p>
        </w:tc>
        <w:tc>
          <w:tcPr>
            <w:tcW w:w="6189" w:type="dxa"/>
            <w:gridSpan w:val="2"/>
            <w:shd w:val="clear" w:color="auto" w:fill="D9D9D9"/>
          </w:tcPr>
          <w:p w14:paraId="12D3CB00" w14:textId="77777777" w:rsidR="00F7412E" w:rsidRDefault="00F7412E">
            <w:pPr>
              <w:pStyle w:val="TableParagraph"/>
              <w:ind w:left="0"/>
              <w:rPr>
                <w:rFonts w:ascii="Times New Roman"/>
              </w:rPr>
            </w:pPr>
          </w:p>
        </w:tc>
      </w:tr>
      <w:tr w:rsidR="00F7412E" w14:paraId="0DC732E6" w14:textId="77777777">
        <w:trPr>
          <w:trHeight w:val="602"/>
        </w:trPr>
        <w:tc>
          <w:tcPr>
            <w:tcW w:w="3229" w:type="dxa"/>
            <w:shd w:val="clear" w:color="auto" w:fill="D9D9D9"/>
          </w:tcPr>
          <w:p w14:paraId="6A4C9171" w14:textId="77777777" w:rsidR="00F7412E" w:rsidRDefault="002B37D0">
            <w:pPr>
              <w:pStyle w:val="TableParagraph"/>
            </w:pPr>
            <w:r>
              <w:t>Date</w:t>
            </w:r>
            <w:r>
              <w:rPr>
                <w:spacing w:val="-7"/>
              </w:rPr>
              <w:t xml:space="preserve"> </w:t>
            </w:r>
            <w:r>
              <w:t>complaint</w:t>
            </w:r>
            <w:r>
              <w:rPr>
                <w:spacing w:val="-7"/>
              </w:rPr>
              <w:t xml:space="preserve"> </w:t>
            </w:r>
            <w:r>
              <w:rPr>
                <w:spacing w:val="-2"/>
              </w:rPr>
              <w:t>referred:</w:t>
            </w:r>
          </w:p>
        </w:tc>
        <w:tc>
          <w:tcPr>
            <w:tcW w:w="6189" w:type="dxa"/>
            <w:gridSpan w:val="2"/>
            <w:shd w:val="clear" w:color="auto" w:fill="D9D9D9"/>
          </w:tcPr>
          <w:p w14:paraId="16747C09" w14:textId="77777777" w:rsidR="00F7412E" w:rsidRDefault="00F7412E">
            <w:pPr>
              <w:pStyle w:val="TableParagraph"/>
              <w:ind w:left="0"/>
              <w:rPr>
                <w:rFonts w:ascii="Times New Roman"/>
              </w:rPr>
            </w:pPr>
          </w:p>
        </w:tc>
      </w:tr>
    </w:tbl>
    <w:p w14:paraId="2DF85BED" w14:textId="77777777" w:rsidR="00F7412E" w:rsidRDefault="00F7412E">
      <w:pPr>
        <w:pStyle w:val="TableParagraph"/>
        <w:rPr>
          <w:rFonts w:ascii="Times New Roman"/>
        </w:rPr>
        <w:sectPr w:rsidR="00F7412E">
          <w:pgSz w:w="11910" w:h="16840"/>
          <w:pgMar w:top="1520" w:right="0" w:bottom="1140" w:left="1275" w:header="0" w:footer="957" w:gutter="0"/>
          <w:cols w:space="720"/>
        </w:sectPr>
      </w:pPr>
    </w:p>
    <w:p w14:paraId="2BEB59AF" w14:textId="77777777" w:rsidR="00F7412E" w:rsidRDefault="002B37D0">
      <w:pPr>
        <w:pStyle w:val="BodyText"/>
        <w:rPr>
          <w:b/>
        </w:rPr>
      </w:pPr>
      <w:r>
        <w:rPr>
          <w:b/>
          <w:noProof/>
        </w:rPr>
        <w:lastRenderedPageBreak/>
        <w:drawing>
          <wp:anchor distT="0" distB="0" distL="0" distR="0" simplePos="0" relativeHeight="15735808" behindDoc="0" locked="0" layoutInCell="1" allowOverlap="1" wp14:anchorId="4011E256" wp14:editId="0924DB95">
            <wp:simplePos x="0" y="0"/>
            <wp:positionH relativeFrom="page">
              <wp:posOffset>5711610</wp:posOffset>
            </wp:positionH>
            <wp:positionV relativeFrom="page">
              <wp:posOffset>1225385</wp:posOffset>
            </wp:positionV>
            <wp:extent cx="1850477" cy="7980715"/>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29" cstate="print"/>
                    <a:stretch>
                      <a:fillRect/>
                    </a:stretch>
                  </pic:blipFill>
                  <pic:spPr>
                    <a:xfrm>
                      <a:off x="0" y="0"/>
                      <a:ext cx="1850477" cy="7980715"/>
                    </a:xfrm>
                    <a:prstGeom prst="rect">
                      <a:avLst/>
                    </a:prstGeom>
                  </pic:spPr>
                </pic:pic>
              </a:graphicData>
            </a:graphic>
          </wp:anchor>
        </w:drawing>
      </w:r>
    </w:p>
    <w:p w14:paraId="7EDC4618" w14:textId="77777777" w:rsidR="00F7412E" w:rsidRDefault="00F7412E">
      <w:pPr>
        <w:pStyle w:val="BodyText"/>
        <w:rPr>
          <w:b/>
        </w:rPr>
      </w:pPr>
    </w:p>
    <w:p w14:paraId="6379F769" w14:textId="77777777" w:rsidR="00F7412E" w:rsidRDefault="00F7412E">
      <w:pPr>
        <w:pStyle w:val="BodyText"/>
        <w:rPr>
          <w:b/>
        </w:rPr>
      </w:pPr>
    </w:p>
    <w:p w14:paraId="5915582D" w14:textId="77777777" w:rsidR="00F7412E" w:rsidRDefault="00F7412E">
      <w:pPr>
        <w:pStyle w:val="BodyText"/>
        <w:rPr>
          <w:b/>
        </w:rPr>
      </w:pPr>
    </w:p>
    <w:p w14:paraId="22E498CE" w14:textId="77777777" w:rsidR="00F7412E" w:rsidRDefault="00F7412E">
      <w:pPr>
        <w:pStyle w:val="BodyText"/>
        <w:rPr>
          <w:b/>
        </w:rPr>
      </w:pPr>
    </w:p>
    <w:p w14:paraId="36C6E43D" w14:textId="77777777" w:rsidR="00F7412E" w:rsidRDefault="00F7412E">
      <w:pPr>
        <w:pStyle w:val="BodyText"/>
        <w:rPr>
          <w:b/>
        </w:rPr>
      </w:pPr>
    </w:p>
    <w:p w14:paraId="072EC3FE" w14:textId="77777777" w:rsidR="00F7412E" w:rsidRDefault="00F7412E">
      <w:pPr>
        <w:pStyle w:val="BodyText"/>
        <w:rPr>
          <w:b/>
        </w:rPr>
      </w:pPr>
    </w:p>
    <w:p w14:paraId="282193DC" w14:textId="77777777" w:rsidR="00F7412E" w:rsidRDefault="00F7412E">
      <w:pPr>
        <w:pStyle w:val="BodyText"/>
        <w:rPr>
          <w:b/>
        </w:rPr>
      </w:pPr>
    </w:p>
    <w:p w14:paraId="2B321552" w14:textId="77777777" w:rsidR="00F7412E" w:rsidRDefault="00F7412E">
      <w:pPr>
        <w:pStyle w:val="BodyText"/>
        <w:rPr>
          <w:b/>
        </w:rPr>
      </w:pPr>
    </w:p>
    <w:p w14:paraId="3B68BFAF" w14:textId="77777777" w:rsidR="00F7412E" w:rsidRDefault="00F7412E">
      <w:pPr>
        <w:pStyle w:val="BodyText"/>
        <w:rPr>
          <w:b/>
        </w:rPr>
      </w:pPr>
    </w:p>
    <w:p w14:paraId="3C8E6EB2" w14:textId="77777777" w:rsidR="00F7412E" w:rsidRDefault="00F7412E">
      <w:pPr>
        <w:pStyle w:val="BodyText"/>
        <w:rPr>
          <w:b/>
        </w:rPr>
      </w:pPr>
    </w:p>
    <w:p w14:paraId="3F397F80" w14:textId="77777777" w:rsidR="00F7412E" w:rsidRDefault="00F7412E">
      <w:pPr>
        <w:pStyle w:val="BodyText"/>
        <w:rPr>
          <w:b/>
        </w:rPr>
      </w:pPr>
    </w:p>
    <w:p w14:paraId="1BDD2D5D" w14:textId="77777777" w:rsidR="00F7412E" w:rsidRDefault="00F7412E">
      <w:pPr>
        <w:pStyle w:val="BodyText"/>
        <w:rPr>
          <w:b/>
        </w:rPr>
      </w:pPr>
    </w:p>
    <w:p w14:paraId="0F2216CA" w14:textId="77777777" w:rsidR="00F7412E" w:rsidRDefault="00F7412E">
      <w:pPr>
        <w:pStyle w:val="BodyText"/>
        <w:rPr>
          <w:b/>
        </w:rPr>
      </w:pPr>
    </w:p>
    <w:p w14:paraId="29D0FA3B" w14:textId="77777777" w:rsidR="00F7412E" w:rsidRDefault="00F7412E">
      <w:pPr>
        <w:pStyle w:val="BodyText"/>
        <w:rPr>
          <w:b/>
        </w:rPr>
      </w:pPr>
    </w:p>
    <w:p w14:paraId="511C81C6" w14:textId="77777777" w:rsidR="00F7412E" w:rsidRDefault="00F7412E">
      <w:pPr>
        <w:pStyle w:val="BodyText"/>
        <w:rPr>
          <w:b/>
        </w:rPr>
      </w:pPr>
    </w:p>
    <w:p w14:paraId="4DAB68B0" w14:textId="77777777" w:rsidR="00F7412E" w:rsidRDefault="00F7412E">
      <w:pPr>
        <w:pStyle w:val="BodyText"/>
        <w:rPr>
          <w:b/>
        </w:rPr>
      </w:pPr>
    </w:p>
    <w:p w14:paraId="43DC0706" w14:textId="77777777" w:rsidR="00F7412E" w:rsidRDefault="00F7412E">
      <w:pPr>
        <w:pStyle w:val="BodyText"/>
        <w:rPr>
          <w:b/>
        </w:rPr>
      </w:pPr>
    </w:p>
    <w:p w14:paraId="6B0637E9" w14:textId="77777777" w:rsidR="00F7412E" w:rsidRDefault="00F7412E">
      <w:pPr>
        <w:pStyle w:val="BodyText"/>
        <w:rPr>
          <w:b/>
        </w:rPr>
      </w:pPr>
    </w:p>
    <w:p w14:paraId="689BD177" w14:textId="77777777" w:rsidR="00F7412E" w:rsidRDefault="00F7412E">
      <w:pPr>
        <w:pStyle w:val="BodyText"/>
        <w:rPr>
          <w:b/>
        </w:rPr>
      </w:pPr>
    </w:p>
    <w:p w14:paraId="3CBFAAC2" w14:textId="77777777" w:rsidR="00F7412E" w:rsidRDefault="00F7412E">
      <w:pPr>
        <w:pStyle w:val="BodyText"/>
        <w:rPr>
          <w:b/>
        </w:rPr>
      </w:pPr>
    </w:p>
    <w:p w14:paraId="200696DE" w14:textId="77777777" w:rsidR="00F7412E" w:rsidRDefault="00F7412E">
      <w:pPr>
        <w:pStyle w:val="BodyText"/>
        <w:rPr>
          <w:b/>
        </w:rPr>
      </w:pPr>
    </w:p>
    <w:p w14:paraId="37D67394" w14:textId="77777777" w:rsidR="00F7412E" w:rsidRDefault="00F7412E">
      <w:pPr>
        <w:pStyle w:val="BodyText"/>
        <w:rPr>
          <w:b/>
        </w:rPr>
      </w:pPr>
    </w:p>
    <w:p w14:paraId="391CBFB2" w14:textId="77777777" w:rsidR="00F7412E" w:rsidRDefault="00F7412E">
      <w:pPr>
        <w:pStyle w:val="BodyText"/>
        <w:rPr>
          <w:b/>
        </w:rPr>
      </w:pPr>
    </w:p>
    <w:p w14:paraId="1EF2DBB8" w14:textId="77777777" w:rsidR="00F7412E" w:rsidRDefault="00F7412E">
      <w:pPr>
        <w:pStyle w:val="BodyText"/>
        <w:rPr>
          <w:b/>
        </w:rPr>
      </w:pPr>
    </w:p>
    <w:p w14:paraId="65E3E354" w14:textId="77777777" w:rsidR="00F7412E" w:rsidRDefault="00F7412E">
      <w:pPr>
        <w:pStyle w:val="BodyText"/>
        <w:rPr>
          <w:b/>
        </w:rPr>
      </w:pPr>
    </w:p>
    <w:p w14:paraId="72950446" w14:textId="77777777" w:rsidR="00F7412E" w:rsidRDefault="00F7412E">
      <w:pPr>
        <w:pStyle w:val="BodyText"/>
        <w:rPr>
          <w:b/>
        </w:rPr>
      </w:pPr>
    </w:p>
    <w:p w14:paraId="59D1EDCF" w14:textId="77777777" w:rsidR="00F7412E" w:rsidRDefault="00F7412E">
      <w:pPr>
        <w:pStyle w:val="BodyText"/>
        <w:rPr>
          <w:b/>
        </w:rPr>
      </w:pPr>
    </w:p>
    <w:p w14:paraId="659D0C1E" w14:textId="77777777" w:rsidR="00F7412E" w:rsidRDefault="00F7412E">
      <w:pPr>
        <w:pStyle w:val="BodyText"/>
        <w:rPr>
          <w:b/>
        </w:rPr>
      </w:pPr>
    </w:p>
    <w:p w14:paraId="54E6C6A5" w14:textId="77777777" w:rsidR="00F7412E" w:rsidRDefault="00F7412E">
      <w:pPr>
        <w:pStyle w:val="BodyText"/>
        <w:rPr>
          <w:b/>
        </w:rPr>
      </w:pPr>
    </w:p>
    <w:p w14:paraId="345F896D" w14:textId="77777777" w:rsidR="00F7412E" w:rsidRDefault="00F7412E">
      <w:pPr>
        <w:pStyle w:val="BodyText"/>
        <w:rPr>
          <w:b/>
        </w:rPr>
      </w:pPr>
    </w:p>
    <w:p w14:paraId="5027DA23" w14:textId="77777777" w:rsidR="00F7412E" w:rsidRDefault="00F7412E">
      <w:pPr>
        <w:pStyle w:val="BodyText"/>
        <w:rPr>
          <w:b/>
        </w:rPr>
      </w:pPr>
    </w:p>
    <w:p w14:paraId="23E84BC1" w14:textId="77777777" w:rsidR="00F7412E" w:rsidRDefault="00F7412E">
      <w:pPr>
        <w:pStyle w:val="BodyText"/>
        <w:rPr>
          <w:b/>
        </w:rPr>
      </w:pPr>
    </w:p>
    <w:p w14:paraId="21AEF931" w14:textId="77777777" w:rsidR="00F7412E" w:rsidRDefault="00F7412E">
      <w:pPr>
        <w:pStyle w:val="BodyText"/>
        <w:rPr>
          <w:b/>
        </w:rPr>
      </w:pPr>
    </w:p>
    <w:p w14:paraId="509A8A9E" w14:textId="77777777" w:rsidR="00F7412E" w:rsidRDefault="00F7412E">
      <w:pPr>
        <w:pStyle w:val="BodyText"/>
        <w:rPr>
          <w:b/>
        </w:rPr>
      </w:pPr>
    </w:p>
    <w:p w14:paraId="53C4A39E" w14:textId="77777777" w:rsidR="00F7412E" w:rsidRDefault="00F7412E">
      <w:pPr>
        <w:pStyle w:val="BodyText"/>
        <w:rPr>
          <w:b/>
        </w:rPr>
      </w:pPr>
    </w:p>
    <w:p w14:paraId="39C5C488" w14:textId="77777777" w:rsidR="00F7412E" w:rsidRDefault="00F7412E">
      <w:pPr>
        <w:pStyle w:val="BodyText"/>
        <w:rPr>
          <w:b/>
        </w:rPr>
      </w:pPr>
    </w:p>
    <w:p w14:paraId="731170F7" w14:textId="77777777" w:rsidR="00F7412E" w:rsidRDefault="00F7412E">
      <w:pPr>
        <w:pStyle w:val="BodyText"/>
        <w:rPr>
          <w:b/>
        </w:rPr>
      </w:pPr>
    </w:p>
    <w:p w14:paraId="7F27B295" w14:textId="77777777" w:rsidR="00F7412E" w:rsidRDefault="00F7412E">
      <w:pPr>
        <w:pStyle w:val="BodyText"/>
        <w:rPr>
          <w:b/>
        </w:rPr>
      </w:pPr>
    </w:p>
    <w:p w14:paraId="30FAEBE6" w14:textId="77777777" w:rsidR="00F7412E" w:rsidRDefault="00F7412E">
      <w:pPr>
        <w:pStyle w:val="BodyText"/>
        <w:rPr>
          <w:b/>
        </w:rPr>
      </w:pPr>
    </w:p>
    <w:p w14:paraId="2538B471" w14:textId="77777777" w:rsidR="00F7412E" w:rsidRDefault="00F7412E">
      <w:pPr>
        <w:pStyle w:val="BodyText"/>
        <w:rPr>
          <w:b/>
        </w:rPr>
      </w:pPr>
    </w:p>
    <w:p w14:paraId="0B6F1D62" w14:textId="77777777" w:rsidR="00F7412E" w:rsidRDefault="00F7412E">
      <w:pPr>
        <w:pStyle w:val="BodyText"/>
        <w:rPr>
          <w:b/>
        </w:rPr>
      </w:pPr>
    </w:p>
    <w:p w14:paraId="40C6F345" w14:textId="77777777" w:rsidR="00F7412E" w:rsidRDefault="00F7412E">
      <w:pPr>
        <w:pStyle w:val="BodyText"/>
        <w:rPr>
          <w:b/>
        </w:rPr>
      </w:pPr>
    </w:p>
    <w:p w14:paraId="2B6F8086" w14:textId="77777777" w:rsidR="00F7412E" w:rsidRDefault="00F7412E">
      <w:pPr>
        <w:pStyle w:val="BodyText"/>
        <w:spacing w:before="151"/>
        <w:rPr>
          <w:b/>
        </w:rPr>
      </w:pPr>
    </w:p>
    <w:p w14:paraId="6FA26214" w14:textId="77777777" w:rsidR="00F7412E" w:rsidRDefault="002B37D0">
      <w:pPr>
        <w:ind w:left="2289"/>
        <w:rPr>
          <w:b/>
        </w:rPr>
      </w:pPr>
      <w:r>
        <w:rPr>
          <w:b/>
        </w:rPr>
        <w:t>Holy</w:t>
      </w:r>
      <w:r>
        <w:rPr>
          <w:b/>
          <w:spacing w:val="-5"/>
        </w:rPr>
        <w:t xml:space="preserve"> </w:t>
      </w:r>
      <w:r>
        <w:rPr>
          <w:b/>
        </w:rPr>
        <w:t>Cross</w:t>
      </w:r>
      <w:r>
        <w:rPr>
          <w:b/>
          <w:spacing w:val="-8"/>
        </w:rPr>
        <w:t xml:space="preserve"> </w:t>
      </w:r>
      <w:r>
        <w:rPr>
          <w:b/>
        </w:rPr>
        <w:t>Catholic</w:t>
      </w:r>
      <w:r>
        <w:rPr>
          <w:b/>
          <w:spacing w:val="-5"/>
        </w:rPr>
        <w:t xml:space="preserve"> </w:t>
      </w:r>
      <w:r>
        <w:rPr>
          <w:b/>
        </w:rPr>
        <w:t>Multi-Academy</w:t>
      </w:r>
      <w:r>
        <w:rPr>
          <w:b/>
          <w:spacing w:val="-7"/>
        </w:rPr>
        <w:t xml:space="preserve"> </w:t>
      </w:r>
      <w:r>
        <w:rPr>
          <w:b/>
          <w:spacing w:val="-2"/>
        </w:rPr>
        <w:t>Company</w:t>
      </w:r>
    </w:p>
    <w:sectPr w:rsidR="00F7412E">
      <w:pgSz w:w="11910" w:h="16840"/>
      <w:pgMar w:top="1920" w:right="0" w:bottom="1140" w:left="1275" w:header="0" w:footer="9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E360E" w14:textId="77777777" w:rsidR="002B37D0" w:rsidRDefault="002B37D0">
      <w:r>
        <w:separator/>
      </w:r>
    </w:p>
  </w:endnote>
  <w:endnote w:type="continuationSeparator" w:id="0">
    <w:p w14:paraId="66782743" w14:textId="77777777" w:rsidR="002B37D0" w:rsidRDefault="002B3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C2DB0" w14:textId="77777777" w:rsidR="00F7412E" w:rsidRDefault="002B37D0">
    <w:pPr>
      <w:pStyle w:val="BodyText"/>
      <w:spacing w:line="14" w:lineRule="auto"/>
      <w:rPr>
        <w:sz w:val="20"/>
      </w:rPr>
    </w:pPr>
    <w:r>
      <w:rPr>
        <w:noProof/>
        <w:sz w:val="20"/>
      </w:rPr>
      <mc:AlternateContent>
        <mc:Choice Requires="wps">
          <w:drawing>
            <wp:anchor distT="0" distB="0" distL="0" distR="0" simplePos="0" relativeHeight="487130112" behindDoc="1" locked="0" layoutInCell="1" allowOverlap="1" wp14:anchorId="6EDEEE8C" wp14:editId="79726BF7">
              <wp:simplePos x="0" y="0"/>
              <wp:positionH relativeFrom="page">
                <wp:posOffset>3704971</wp:posOffset>
              </wp:positionH>
              <wp:positionV relativeFrom="page">
                <wp:posOffset>9942124</wp:posOffset>
              </wp:positionV>
              <wp:extent cx="153670" cy="16573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5735"/>
                      </a:xfrm>
                      <a:prstGeom prst="rect">
                        <a:avLst/>
                      </a:prstGeom>
                    </wps:spPr>
                    <wps:txbx>
                      <w:txbxContent>
                        <w:p w14:paraId="756DF017" w14:textId="77777777" w:rsidR="00F7412E" w:rsidRDefault="002B37D0">
                          <w:pPr>
                            <w:spacing w:before="10"/>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6EDEEE8C" id="_x0000_t202" coordsize="21600,21600" o:spt="202" path="m,l,21600r21600,l21600,xe">
              <v:stroke joinstyle="miter"/>
              <v:path gradientshapeok="t" o:connecttype="rect"/>
            </v:shapetype>
            <v:shape id="Textbox 8" o:spid="_x0000_s1058" type="#_x0000_t202" style="position:absolute;margin-left:291.75pt;margin-top:782.85pt;width:12.1pt;height:13.05pt;z-index:-16186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" filled="f" stroked="f">
              <v:textbox inset="0,0,0,0">
                <w:txbxContent>
                  <w:p w14:paraId="756DF017" w14:textId="77777777" w:rsidR="00F7412E" w:rsidRDefault="002B37D0">
                    <w:pPr>
                      <w:spacing w:before="10"/>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654F3" w14:textId="77777777" w:rsidR="00F7412E" w:rsidRDefault="00F7412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0C2B7" w14:textId="77777777" w:rsidR="00F7412E" w:rsidRDefault="002B37D0">
    <w:pPr>
      <w:pStyle w:val="BodyText"/>
      <w:spacing w:line="14" w:lineRule="auto"/>
      <w:rPr>
        <w:sz w:val="20"/>
      </w:rPr>
    </w:pPr>
    <w:r>
      <w:rPr>
        <w:noProof/>
        <w:sz w:val="20"/>
      </w:rPr>
      <mc:AlternateContent>
        <mc:Choice Requires="wps">
          <w:drawing>
            <wp:anchor distT="0" distB="0" distL="0" distR="0" simplePos="0" relativeHeight="487130624" behindDoc="1" locked="0" layoutInCell="1" allowOverlap="1" wp14:anchorId="35A4CD5B" wp14:editId="0E66E1D2">
              <wp:simplePos x="0" y="0"/>
              <wp:positionH relativeFrom="page">
                <wp:posOffset>3679571</wp:posOffset>
              </wp:positionH>
              <wp:positionV relativeFrom="page">
                <wp:posOffset>9942124</wp:posOffset>
              </wp:positionV>
              <wp:extent cx="217170" cy="16573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4AEE6349" w14:textId="77777777" w:rsidR="00F7412E" w:rsidRDefault="002B37D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13</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35A4CD5B" id="_x0000_t202" coordsize="21600,21600" o:spt="202" path="m,l,21600r21600,l21600,xe">
              <v:stroke joinstyle="miter"/>
              <v:path gradientshapeok="t" o:connecttype="rect"/>
            </v:shapetype>
            <v:shape id="Textbox 46" o:spid="_x0000_s1059" type="#_x0000_t202" style="position:absolute;margin-left:289.75pt;margin-top:782.85pt;width:17.1pt;height:13.05pt;z-index:-1618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" filled="f" stroked="f">
              <v:textbox inset="0,0,0,0">
                <w:txbxContent>
                  <w:p w14:paraId="4AEE6349" w14:textId="77777777" w:rsidR="00F7412E" w:rsidRDefault="002B37D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13</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498AE" w14:textId="77777777" w:rsidR="002B37D0" w:rsidRDefault="002B37D0">
      <w:r>
        <w:separator/>
      </w:r>
    </w:p>
  </w:footnote>
  <w:footnote w:type="continuationSeparator" w:id="0">
    <w:p w14:paraId="2B41E6B6" w14:textId="77777777" w:rsidR="002B37D0" w:rsidRDefault="002B37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954634"/>
    <w:multiLevelType w:val="hybridMultilevel"/>
    <w:tmpl w:val="1C541B74"/>
    <w:lvl w:ilvl="0" w:tplc="A050A8C4">
      <w:start w:val="1"/>
      <w:numFmt w:val="decimal"/>
      <w:lvlText w:val="%1"/>
      <w:lvlJc w:val="left"/>
      <w:pPr>
        <w:ind w:left="878" w:hanging="735"/>
        <w:jc w:val="left"/>
      </w:pPr>
      <w:rPr>
        <w:rFonts w:ascii="Arial" w:eastAsia="Arial" w:hAnsi="Arial" w:cs="Arial" w:hint="default"/>
        <w:b/>
        <w:bCs/>
        <w:i w:val="0"/>
        <w:iCs w:val="0"/>
        <w:spacing w:val="0"/>
        <w:w w:val="100"/>
        <w:sz w:val="22"/>
        <w:szCs w:val="22"/>
        <w:lang w:val="en-US" w:eastAsia="en-US" w:bidi="ar-SA"/>
      </w:rPr>
    </w:lvl>
    <w:lvl w:ilvl="1" w:tplc="E39A11A8">
      <w:numFmt w:val="bullet"/>
      <w:lvlText w:val=""/>
      <w:lvlJc w:val="left"/>
      <w:pPr>
        <w:ind w:left="863" w:hanging="360"/>
      </w:pPr>
      <w:rPr>
        <w:rFonts w:ascii="Symbol" w:eastAsia="Symbol" w:hAnsi="Symbol" w:cs="Symbol" w:hint="default"/>
        <w:spacing w:val="0"/>
        <w:w w:val="100"/>
        <w:lang w:val="en-US" w:eastAsia="en-US" w:bidi="ar-SA"/>
      </w:rPr>
    </w:lvl>
    <w:lvl w:ilvl="2" w:tplc="C36C93C2">
      <w:numFmt w:val="bullet"/>
      <w:lvlText w:val="•"/>
      <w:lvlJc w:val="left"/>
      <w:pPr>
        <w:ind w:left="1963" w:hanging="360"/>
      </w:pPr>
      <w:rPr>
        <w:rFonts w:hint="default"/>
        <w:lang w:val="en-US" w:eastAsia="en-US" w:bidi="ar-SA"/>
      </w:rPr>
    </w:lvl>
    <w:lvl w:ilvl="3" w:tplc="21A64F90">
      <w:numFmt w:val="bullet"/>
      <w:lvlText w:val="•"/>
      <w:lvlJc w:val="left"/>
      <w:pPr>
        <w:ind w:left="3047" w:hanging="360"/>
      </w:pPr>
      <w:rPr>
        <w:rFonts w:hint="default"/>
        <w:lang w:val="en-US" w:eastAsia="en-US" w:bidi="ar-SA"/>
      </w:rPr>
    </w:lvl>
    <w:lvl w:ilvl="4" w:tplc="B718BEE8">
      <w:numFmt w:val="bullet"/>
      <w:lvlText w:val="•"/>
      <w:lvlJc w:val="left"/>
      <w:pPr>
        <w:ind w:left="4131" w:hanging="360"/>
      </w:pPr>
      <w:rPr>
        <w:rFonts w:hint="default"/>
        <w:lang w:val="en-US" w:eastAsia="en-US" w:bidi="ar-SA"/>
      </w:rPr>
    </w:lvl>
    <w:lvl w:ilvl="5" w:tplc="700A9E10">
      <w:numFmt w:val="bullet"/>
      <w:lvlText w:val="•"/>
      <w:lvlJc w:val="left"/>
      <w:pPr>
        <w:ind w:left="5215" w:hanging="360"/>
      </w:pPr>
      <w:rPr>
        <w:rFonts w:hint="default"/>
        <w:lang w:val="en-US" w:eastAsia="en-US" w:bidi="ar-SA"/>
      </w:rPr>
    </w:lvl>
    <w:lvl w:ilvl="6" w:tplc="355C85E4">
      <w:numFmt w:val="bullet"/>
      <w:lvlText w:val="•"/>
      <w:lvlJc w:val="left"/>
      <w:pPr>
        <w:ind w:left="6298" w:hanging="360"/>
      </w:pPr>
      <w:rPr>
        <w:rFonts w:hint="default"/>
        <w:lang w:val="en-US" w:eastAsia="en-US" w:bidi="ar-SA"/>
      </w:rPr>
    </w:lvl>
    <w:lvl w:ilvl="7" w:tplc="1B46BC80">
      <w:numFmt w:val="bullet"/>
      <w:lvlText w:val="•"/>
      <w:lvlJc w:val="left"/>
      <w:pPr>
        <w:ind w:left="7382" w:hanging="360"/>
      </w:pPr>
      <w:rPr>
        <w:rFonts w:hint="default"/>
        <w:lang w:val="en-US" w:eastAsia="en-US" w:bidi="ar-SA"/>
      </w:rPr>
    </w:lvl>
    <w:lvl w:ilvl="8" w:tplc="E9343252">
      <w:numFmt w:val="bullet"/>
      <w:lvlText w:val="•"/>
      <w:lvlJc w:val="left"/>
      <w:pPr>
        <w:ind w:left="8466" w:hanging="360"/>
      </w:pPr>
      <w:rPr>
        <w:rFonts w:hint="default"/>
        <w:lang w:val="en-US" w:eastAsia="en-US" w:bidi="ar-SA"/>
      </w:rPr>
    </w:lvl>
  </w:abstractNum>
  <w:abstractNum w:abstractNumId="1" w15:restartNumberingAfterBreak="0">
    <w:nsid w:val="78650F41"/>
    <w:multiLevelType w:val="hybridMultilevel"/>
    <w:tmpl w:val="D8E8F388"/>
    <w:lvl w:ilvl="0" w:tplc="3ACA9F6E">
      <w:numFmt w:val="bullet"/>
      <w:lvlText w:val=""/>
      <w:lvlJc w:val="left"/>
      <w:pPr>
        <w:ind w:left="863" w:hanging="360"/>
      </w:pPr>
      <w:rPr>
        <w:rFonts w:ascii="Symbol" w:eastAsia="Symbol" w:hAnsi="Symbol" w:cs="Symbol" w:hint="default"/>
        <w:b w:val="0"/>
        <w:bCs w:val="0"/>
        <w:i w:val="0"/>
        <w:iCs w:val="0"/>
        <w:spacing w:val="0"/>
        <w:w w:val="100"/>
        <w:sz w:val="22"/>
        <w:szCs w:val="22"/>
        <w:lang w:val="en-US" w:eastAsia="en-US" w:bidi="ar-SA"/>
      </w:rPr>
    </w:lvl>
    <w:lvl w:ilvl="1" w:tplc="AECEA732">
      <w:numFmt w:val="bullet"/>
      <w:lvlText w:val="•"/>
      <w:lvlJc w:val="left"/>
      <w:pPr>
        <w:ind w:left="1837" w:hanging="360"/>
      </w:pPr>
      <w:rPr>
        <w:rFonts w:hint="default"/>
        <w:lang w:val="en-US" w:eastAsia="en-US" w:bidi="ar-SA"/>
      </w:rPr>
    </w:lvl>
    <w:lvl w:ilvl="2" w:tplc="9F04EAC6">
      <w:numFmt w:val="bullet"/>
      <w:lvlText w:val="•"/>
      <w:lvlJc w:val="left"/>
      <w:pPr>
        <w:ind w:left="2814" w:hanging="360"/>
      </w:pPr>
      <w:rPr>
        <w:rFonts w:hint="default"/>
        <w:lang w:val="en-US" w:eastAsia="en-US" w:bidi="ar-SA"/>
      </w:rPr>
    </w:lvl>
    <w:lvl w:ilvl="3" w:tplc="4E023BC4">
      <w:numFmt w:val="bullet"/>
      <w:lvlText w:val="•"/>
      <w:lvlJc w:val="left"/>
      <w:pPr>
        <w:ind w:left="3792" w:hanging="360"/>
      </w:pPr>
      <w:rPr>
        <w:rFonts w:hint="default"/>
        <w:lang w:val="en-US" w:eastAsia="en-US" w:bidi="ar-SA"/>
      </w:rPr>
    </w:lvl>
    <w:lvl w:ilvl="4" w:tplc="484CEE18">
      <w:numFmt w:val="bullet"/>
      <w:lvlText w:val="•"/>
      <w:lvlJc w:val="left"/>
      <w:pPr>
        <w:ind w:left="4769" w:hanging="360"/>
      </w:pPr>
      <w:rPr>
        <w:rFonts w:hint="default"/>
        <w:lang w:val="en-US" w:eastAsia="en-US" w:bidi="ar-SA"/>
      </w:rPr>
    </w:lvl>
    <w:lvl w:ilvl="5" w:tplc="B062274E">
      <w:numFmt w:val="bullet"/>
      <w:lvlText w:val="•"/>
      <w:lvlJc w:val="left"/>
      <w:pPr>
        <w:ind w:left="5746" w:hanging="360"/>
      </w:pPr>
      <w:rPr>
        <w:rFonts w:hint="default"/>
        <w:lang w:val="en-US" w:eastAsia="en-US" w:bidi="ar-SA"/>
      </w:rPr>
    </w:lvl>
    <w:lvl w:ilvl="6" w:tplc="698ED170">
      <w:numFmt w:val="bullet"/>
      <w:lvlText w:val="•"/>
      <w:lvlJc w:val="left"/>
      <w:pPr>
        <w:ind w:left="6724" w:hanging="360"/>
      </w:pPr>
      <w:rPr>
        <w:rFonts w:hint="default"/>
        <w:lang w:val="en-US" w:eastAsia="en-US" w:bidi="ar-SA"/>
      </w:rPr>
    </w:lvl>
    <w:lvl w:ilvl="7" w:tplc="6D0CEFC6">
      <w:numFmt w:val="bullet"/>
      <w:lvlText w:val="•"/>
      <w:lvlJc w:val="left"/>
      <w:pPr>
        <w:ind w:left="7701" w:hanging="360"/>
      </w:pPr>
      <w:rPr>
        <w:rFonts w:hint="default"/>
        <w:lang w:val="en-US" w:eastAsia="en-US" w:bidi="ar-SA"/>
      </w:rPr>
    </w:lvl>
    <w:lvl w:ilvl="8" w:tplc="2800EAFC">
      <w:numFmt w:val="bullet"/>
      <w:lvlText w:val="•"/>
      <w:lvlJc w:val="left"/>
      <w:pPr>
        <w:ind w:left="8679" w:hanging="360"/>
      </w:pPr>
      <w:rPr>
        <w:rFonts w:hint="default"/>
        <w:lang w:val="en-US" w:eastAsia="en-US" w:bidi="ar-SA"/>
      </w:rPr>
    </w:lvl>
  </w:abstractNum>
  <w:num w:numId="1" w16cid:durableId="390546349">
    <w:abstractNumId w:val="1"/>
  </w:num>
  <w:num w:numId="2" w16cid:durableId="819887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7412E"/>
    <w:rsid w:val="002B37D0"/>
    <w:rsid w:val="007B77B8"/>
    <w:rsid w:val="00ED6666"/>
    <w:rsid w:val="00F74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D4129"/>
  <w15:docId w15:val="{6A2348E1-9B28-4D88-AE21-311BDAB7C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78" w:hanging="735"/>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
      <w:ind w:left="1223" w:right="400"/>
      <w:jc w:val="center"/>
    </w:pPr>
    <w:rPr>
      <w:b/>
      <w:bCs/>
      <w:sz w:val="44"/>
      <w:szCs w:val="44"/>
    </w:rPr>
  </w:style>
  <w:style w:type="paragraph" w:styleId="ListParagraph">
    <w:name w:val="List Paragraph"/>
    <w:basedOn w:val="Normal"/>
    <w:uiPriority w:val="1"/>
    <w:qFormat/>
    <w:pPr>
      <w:ind w:left="863" w:hanging="360"/>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egislation.gov.uk/uksi/2014/3283/schedule/made"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eg"/><Relationship Id="rId12" Type="http://schemas.openxmlformats.org/officeDocument/2006/relationships/hyperlink" Target="https://form.education.gov.uk/service/Contact_the_Department_for_Education"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hyperlink" Target="http://www.bdes.org.uk/" TargetMode="External"/><Relationship Id="rId20" Type="http://schemas.openxmlformats.org/officeDocument/2006/relationships/image" Target="media/image8.png"/><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hyperlink" Target="mailto:governance@bdes.org.uk" TargetMode="External"/><Relationship Id="rId23" Type="http://schemas.openxmlformats.org/officeDocument/2006/relationships/image" Target="media/image11.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info@hccmac.co.uk" TargetMode="External"/><Relationship Id="rId22" Type="http://schemas.openxmlformats.org/officeDocument/2006/relationships/image" Target="media/image10.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5427</Words>
  <Characters>30934</Characters>
  <Application>Microsoft Office Word</Application>
  <DocSecurity>0</DocSecurity>
  <Lines>257</Lines>
  <Paragraphs>72</Paragraphs>
  <ScaleCrop>false</ScaleCrop>
  <Company/>
  <LinksUpToDate>false</LinksUpToDate>
  <CharactersWithSpaces>36289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ARCHDIOCESE OF BIRMINGHAM</dc:title>
  <dc:creator>V REV CANON G HANLON</dc:creator>
  <cp:lastModifiedBy>Veronica Gosling (SJV)</cp:lastModifiedBy>
  <cp:revision>2</cp:revision>
  <dcterms:created xsi:type="dcterms:W3CDTF">2026-10-21T19:05:00Z</dcterms:created>
  <dcterms:modified xsi:type="dcterms:W3CDTF">2026-10-21T19:05:00Z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2025-10-06T00:00:00Z</vt:filetime>
  </property>
  <property fmtid="{D5CDD505-2E9C-101B-9397-08002B2CF9AE}" pid="3" name="Creator">
    <vt:lpwstr>Microsoft® Word for Microsoft 365</vt:lpwstr>
  </property>
  <property fmtid="{D5CDD505-2E9C-101B-9397-08002B2CF9AE}" pid="4" name="LastSaved">
    <vt:filetime>2026-10-21T00:00:00Z</vt:filetime>
  </property>
  <property fmtid="{D5CDD505-2E9C-101B-9397-08002B2CF9AE}" pid="5" name="Producer">
    <vt:lpwstr>Microsoft® Word for Microsoft 365</vt:lpwstr>
  </property>
</Properties>
</file>